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6AAD" w14:textId="77777777" w:rsidR="00062929" w:rsidRPr="00062929" w:rsidRDefault="00062929" w:rsidP="00062929">
      <w:pPr>
        <w:jc w:val="center"/>
        <w:rPr>
          <w:b/>
          <w:bCs/>
          <w:sz w:val="40"/>
          <w:szCs w:val="40"/>
        </w:rPr>
      </w:pPr>
      <w:r w:rsidRPr="00062929">
        <w:rPr>
          <w:b/>
          <w:bCs/>
          <w:sz w:val="40"/>
          <w:szCs w:val="40"/>
        </w:rPr>
        <w:t>TOURISM GRANTS</w:t>
      </w:r>
    </w:p>
    <w:p w14:paraId="0C0EC426" w14:textId="54FE355B" w:rsidR="00062929" w:rsidRPr="00062929" w:rsidRDefault="00062929" w:rsidP="00062929">
      <w:r w:rsidRPr="00062929">
        <w:t xml:space="preserve">The </w:t>
      </w:r>
      <w:r>
        <w:t>Sumner</w:t>
      </w:r>
      <w:r w:rsidRPr="00062929">
        <w:t xml:space="preserve"> County </w:t>
      </w:r>
      <w:r>
        <w:t>Tourism</w:t>
      </w:r>
      <w:r w:rsidRPr="00062929">
        <w:t xml:space="preserve"> Grants are made possible through funding allocated from the county’s collected Occupancy Tax paid by visitors staying in our community’s hotels, motels and Airbnb/VRBO short-term rentals. </w:t>
      </w:r>
      <w:r w:rsidRPr="00062929">
        <w:rPr>
          <w:b/>
          <w:bCs/>
        </w:rPr>
        <w:t>These grants are awarded based on funds available, quantity of requests received and grant matrix scoring. Total grant requests may exceed allocated funding budget, and proposed projects may not be funded and/or not fully funded.</w:t>
      </w:r>
    </w:p>
    <w:p w14:paraId="2D87A891" w14:textId="77777777" w:rsidR="00062929" w:rsidRPr="00062929" w:rsidRDefault="00062929" w:rsidP="00062929">
      <w:r w:rsidRPr="00062929">
        <w:t>Overview</w:t>
      </w:r>
    </w:p>
    <w:p w14:paraId="00BB6360" w14:textId="77777777" w:rsidR="00062929" w:rsidRPr="00062929" w:rsidRDefault="00062929" w:rsidP="00062929">
      <w:pPr>
        <w:numPr>
          <w:ilvl w:val="0"/>
          <w:numId w:val="1"/>
        </w:numPr>
      </w:pPr>
      <w:r w:rsidRPr="00062929">
        <w:t>Grants are paid on a reimbursement basis. Grantees must submit invoices and proof of payment to receive reimbursement up to the approved amount. This includes, but is not limited to bank statement, credit card statement, cleared check, etc.; QuickBooks copies or copies of the front of the check does not fulfill this requirement.</w:t>
      </w:r>
    </w:p>
    <w:p w14:paraId="2CCCA1F8" w14:textId="77777777" w:rsidR="00D00EB2" w:rsidRDefault="00062929" w:rsidP="006057CF">
      <w:pPr>
        <w:numPr>
          <w:ilvl w:val="0"/>
          <w:numId w:val="1"/>
        </w:numPr>
      </w:pPr>
      <w:r w:rsidRPr="00062929">
        <w:t xml:space="preserve">As applicable, grant recipients must have an updated </w:t>
      </w:r>
      <w:r>
        <w:t>Sumner County Tourism</w:t>
      </w:r>
      <w:r w:rsidRPr="00062929">
        <w:t xml:space="preserve"> brand logo on related event homepage with click-through link to </w:t>
      </w:r>
      <w:hyperlink r:id="rId7" w:history="1">
        <w:r w:rsidRPr="00062929">
          <w:rPr>
            <w:rStyle w:val="Hyperlink"/>
          </w:rPr>
          <w:t>www.</w:t>
        </w:r>
        <w:r w:rsidRPr="007A344A">
          <w:rPr>
            <w:rStyle w:val="Hyperlink"/>
          </w:rPr>
          <w:t>visitsumnertn.com</w:t>
        </w:r>
      </w:hyperlink>
      <w:r w:rsidRPr="00062929">
        <w:t xml:space="preserve">. </w:t>
      </w:r>
      <w:r>
        <w:t>Logo artwork will be provided by Sumner County Tourism</w:t>
      </w:r>
      <w:r w:rsidRPr="00062929">
        <w:t>.</w:t>
      </w:r>
      <w:r w:rsidR="000A37C3">
        <w:t xml:space="preserve"> </w:t>
      </w:r>
      <w:r w:rsidR="00A920FC">
        <w:t>All grant recipients must</w:t>
      </w:r>
      <w:r w:rsidR="00A920FC" w:rsidRPr="00A920FC">
        <w:t xml:space="preserve"> include the hashtag </w:t>
      </w:r>
      <w:r w:rsidR="00A920FC" w:rsidRPr="00A920FC">
        <w:rPr>
          <w:b/>
          <w:bCs/>
        </w:rPr>
        <w:t>#VisitSumnerTN</w:t>
      </w:r>
      <w:r w:rsidR="00A920FC" w:rsidRPr="00A920FC">
        <w:t xml:space="preserve"> in social posts and event coverage to ensure your content is featured in our tourism marketing channels.</w:t>
      </w:r>
      <w:r w:rsidR="00A920FC">
        <w:t xml:space="preserve"> </w:t>
      </w:r>
    </w:p>
    <w:p w14:paraId="40E30D94" w14:textId="6D889BC4" w:rsidR="00062929" w:rsidRPr="00062929" w:rsidRDefault="00062929" w:rsidP="006057CF">
      <w:pPr>
        <w:numPr>
          <w:ilvl w:val="0"/>
          <w:numId w:val="1"/>
        </w:numPr>
      </w:pPr>
      <w:r w:rsidRPr="00062929">
        <w:t>As applicable, grant recipients receiving funds related to an event must submit event details to </w:t>
      </w:r>
      <w:hyperlink r:id="rId8" w:history="1">
        <w:r w:rsidR="002F5B34" w:rsidRPr="004411C5">
          <w:rPr>
            <w:rStyle w:val="Hyperlink"/>
          </w:rPr>
          <w:t>director@visitsumnertn.com</w:t>
        </w:r>
      </w:hyperlink>
      <w:r>
        <w:t xml:space="preserve"> for inclusion on our website </w:t>
      </w:r>
      <w:hyperlink r:id="rId9" w:history="1">
        <w:r w:rsidRPr="00062929">
          <w:rPr>
            <w:rStyle w:val="Hyperlink"/>
          </w:rPr>
          <w:t>https://</w:t>
        </w:r>
        <w:r w:rsidRPr="007A344A">
          <w:rPr>
            <w:rStyle w:val="Hyperlink"/>
          </w:rPr>
          <w:t>visitsumnertn.com/</w:t>
        </w:r>
        <w:r w:rsidRPr="00062929">
          <w:rPr>
            <w:rStyle w:val="Hyperlink"/>
          </w:rPr>
          <w:t>events/</w:t>
        </w:r>
      </w:hyperlink>
    </w:p>
    <w:p w14:paraId="6C9400CF" w14:textId="08F04BDE" w:rsidR="00062929" w:rsidRPr="00062929" w:rsidRDefault="00062929" w:rsidP="00062929">
      <w:r w:rsidRPr="00062929">
        <w:t> Timeline</w:t>
      </w:r>
    </w:p>
    <w:p w14:paraId="4A679331" w14:textId="4EB41F77" w:rsidR="00062929" w:rsidRPr="00062929" w:rsidRDefault="00062929" w:rsidP="00062929">
      <w:pPr>
        <w:numPr>
          <w:ilvl w:val="0"/>
          <w:numId w:val="2"/>
        </w:numPr>
      </w:pPr>
      <w:r w:rsidRPr="00062929">
        <w:t xml:space="preserve">Final report and reimbursement request, including proof of purchase documentation, due to </w:t>
      </w:r>
      <w:r>
        <w:t>SCT</w:t>
      </w:r>
      <w:r w:rsidRPr="00062929">
        <w:t> within 90 days of occurrence; </w:t>
      </w:r>
      <w:r w:rsidRPr="00062929">
        <w:rPr>
          <w:i/>
          <w:iCs/>
        </w:rPr>
        <w:t>if items in their entirety are not submitted within that timeframe, they will no longer be eligible for reimbursement and the grant is forfeited</w:t>
      </w:r>
    </w:p>
    <w:p w14:paraId="0286AD19" w14:textId="3E9072C9" w:rsidR="00062929" w:rsidRPr="00062929" w:rsidRDefault="00062929" w:rsidP="00062929">
      <w:pPr>
        <w:numPr>
          <w:ilvl w:val="0"/>
          <w:numId w:val="2"/>
        </w:numPr>
      </w:pPr>
      <w:r w:rsidRPr="00062929">
        <w:t xml:space="preserve">Reimbursements will be issued by </w:t>
      </w:r>
      <w:r>
        <w:t>SCT</w:t>
      </w:r>
      <w:r w:rsidRPr="00062929">
        <w:t xml:space="preserve"> within 30 business days of final report and reimbursement request submission</w:t>
      </w:r>
    </w:p>
    <w:p w14:paraId="568410BB" w14:textId="77777777" w:rsidR="007B773E" w:rsidRDefault="007B773E"/>
    <w:p w14:paraId="3A19B68B" w14:textId="0DE29BFB" w:rsidR="00062929" w:rsidRPr="00062929" w:rsidRDefault="00062929" w:rsidP="00062929">
      <w:r w:rsidRPr="00062929">
        <w:t xml:space="preserve">These grants exist to extend the marketing of local events and attractions to communities outside of </w:t>
      </w:r>
      <w:r>
        <w:t xml:space="preserve">Sumner </w:t>
      </w:r>
      <w:r w:rsidRPr="00062929">
        <w:t xml:space="preserve">County, as well as to develop and enhance local events </w:t>
      </w:r>
      <w:r>
        <w:t>to increase visitation and tourism-generated revenue to Sumner County, while leveraging tourism to improve the quality of life for our residents. To l</w:t>
      </w:r>
      <w:r w:rsidRPr="00062929">
        <w:t>earn more about the grants, eligibility and application requirements below</w:t>
      </w:r>
      <w:r>
        <w:t>, r</w:t>
      </w:r>
      <w:r w:rsidRPr="00062929">
        <w:t xml:space="preserve">each out </w:t>
      </w:r>
      <w:r>
        <w:t>t</w:t>
      </w:r>
      <w:r w:rsidRPr="00062929">
        <w:t>o </w:t>
      </w:r>
      <w:hyperlink r:id="rId10" w:history="1">
        <w:r w:rsidR="002F5B34">
          <w:rPr>
            <w:rStyle w:val="Hyperlink"/>
          </w:rPr>
          <w:t>director@visitsumnertn.com</w:t>
        </w:r>
      </w:hyperlink>
      <w:r w:rsidRPr="00062929">
        <w:t> with any additional questions.</w:t>
      </w:r>
    </w:p>
    <w:p w14:paraId="7E1552B8" w14:textId="77777777" w:rsidR="00062929" w:rsidRDefault="00062929" w:rsidP="00062929">
      <w:pPr>
        <w:rPr>
          <w:sz w:val="32"/>
          <w:szCs w:val="32"/>
        </w:rPr>
      </w:pPr>
    </w:p>
    <w:p w14:paraId="5B328180" w14:textId="77777777" w:rsidR="00EF4ACE" w:rsidRDefault="00EF4ACE" w:rsidP="00062929">
      <w:pPr>
        <w:rPr>
          <w:sz w:val="32"/>
          <w:szCs w:val="32"/>
        </w:rPr>
      </w:pPr>
    </w:p>
    <w:p w14:paraId="5BA87711" w14:textId="77777777" w:rsidR="00EF4ACE" w:rsidRDefault="00EF4ACE" w:rsidP="00062929">
      <w:pPr>
        <w:rPr>
          <w:sz w:val="32"/>
          <w:szCs w:val="32"/>
        </w:rPr>
      </w:pPr>
    </w:p>
    <w:p w14:paraId="06B36083" w14:textId="77777777" w:rsidR="00920A3A" w:rsidRDefault="00920A3A" w:rsidP="00062929">
      <w:pPr>
        <w:rPr>
          <w:sz w:val="32"/>
          <w:szCs w:val="32"/>
        </w:rPr>
      </w:pPr>
    </w:p>
    <w:p w14:paraId="1992FC0C" w14:textId="2DE00883" w:rsidR="00062929" w:rsidRPr="003D438A" w:rsidRDefault="00062929" w:rsidP="00062929">
      <w:pPr>
        <w:rPr>
          <w:b/>
          <w:bCs/>
          <w:sz w:val="32"/>
          <w:szCs w:val="32"/>
        </w:rPr>
      </w:pPr>
      <w:r w:rsidRPr="003D438A">
        <w:rPr>
          <w:b/>
          <w:bCs/>
          <w:sz w:val="32"/>
          <w:szCs w:val="32"/>
        </w:rPr>
        <w:lastRenderedPageBreak/>
        <w:t>Marketing/Event Grant</w:t>
      </w:r>
    </w:p>
    <w:p w14:paraId="296A09D1" w14:textId="20710EAB" w:rsidR="00062929" w:rsidRDefault="00062929" w:rsidP="00062929">
      <w:pPr>
        <w:ind w:left="1440" w:hanging="1440"/>
      </w:pPr>
      <w:r>
        <w:t>Eligibility:</w:t>
      </w:r>
      <w:r>
        <w:tab/>
        <w:t xml:space="preserve">Sumner County municipality, 501(c)3 or 501(c)6 organizations and qualified licensed Sumner County tourism-related businesses. </w:t>
      </w:r>
      <w:r w:rsidRPr="00062929">
        <w:rPr>
          <w:b/>
          <w:bCs/>
          <w:i/>
          <w:iCs/>
        </w:rPr>
        <w:t>Qualifying new events or existing events are eligible</w:t>
      </w:r>
      <w:r w:rsidR="00920A3A">
        <w:rPr>
          <w:b/>
          <w:bCs/>
          <w:i/>
          <w:iCs/>
        </w:rPr>
        <w:t>.</w:t>
      </w:r>
      <w:r w:rsidRPr="00062929">
        <w:t> </w:t>
      </w:r>
    </w:p>
    <w:p w14:paraId="0ACC6075" w14:textId="00AE2A25" w:rsidR="00062929" w:rsidRDefault="00062929" w:rsidP="00D00EB2">
      <w:pPr>
        <w:spacing w:after="0" w:line="240" w:lineRule="auto"/>
        <w:ind w:left="1440" w:hanging="1440"/>
      </w:pPr>
      <w:r>
        <w:t>Requirements:</w:t>
      </w:r>
    </w:p>
    <w:p w14:paraId="17390667" w14:textId="16A1559B" w:rsidR="00062929" w:rsidRDefault="00062929" w:rsidP="00D00EB2">
      <w:pPr>
        <w:pStyle w:val="ListParagraph"/>
        <w:numPr>
          <w:ilvl w:val="1"/>
          <w:numId w:val="1"/>
        </w:numPr>
        <w:spacing w:after="0" w:line="240" w:lineRule="auto"/>
        <w:ind w:left="1530" w:hanging="180"/>
      </w:pPr>
      <w:r>
        <w:t>Funds must be used for promotion and advertising outside Sumner County.</w:t>
      </w:r>
    </w:p>
    <w:p w14:paraId="16883591" w14:textId="6ED02D70" w:rsidR="00062929" w:rsidRDefault="00062929" w:rsidP="00062929">
      <w:pPr>
        <w:pStyle w:val="ListParagraph"/>
        <w:numPr>
          <w:ilvl w:val="1"/>
          <w:numId w:val="1"/>
        </w:numPr>
        <w:ind w:left="1530" w:hanging="180"/>
      </w:pPr>
      <w:r>
        <w:t>For recurring event, a Profit &amp; Loss detail for the last occurrence of the event must be included with submission</w:t>
      </w:r>
    </w:p>
    <w:p w14:paraId="2235696D" w14:textId="573C3371" w:rsidR="00062929" w:rsidRDefault="00062929" w:rsidP="00D00EB2">
      <w:pPr>
        <w:pStyle w:val="ListParagraph"/>
        <w:numPr>
          <w:ilvl w:val="1"/>
          <w:numId w:val="1"/>
        </w:numPr>
        <w:spacing w:after="0" w:line="240" w:lineRule="auto"/>
        <w:ind w:left="1530" w:hanging="180"/>
      </w:pPr>
      <w:r>
        <w:t>If related to a first-time event, a proposed P&amp;L and list of available funds/sponsorships received is required.</w:t>
      </w:r>
    </w:p>
    <w:p w14:paraId="5E98A41E" w14:textId="7EECECE4" w:rsidR="00062929" w:rsidRDefault="00062929" w:rsidP="00D00EB2">
      <w:pPr>
        <w:spacing w:after="0" w:line="240" w:lineRule="auto"/>
      </w:pPr>
      <w:r>
        <w:t>Examples:</w:t>
      </w:r>
    </w:p>
    <w:p w14:paraId="21699484" w14:textId="0059FA74" w:rsidR="00062929" w:rsidRDefault="00062929" w:rsidP="00D00EB2">
      <w:pPr>
        <w:pStyle w:val="ListParagraph"/>
        <w:numPr>
          <w:ilvl w:val="1"/>
          <w:numId w:val="1"/>
        </w:numPr>
        <w:spacing w:after="0" w:line="240" w:lineRule="auto"/>
        <w:ind w:left="1530" w:hanging="180"/>
      </w:pPr>
      <w:r>
        <w:t>Design, printing and mailing of direct mail advertising</w:t>
      </w:r>
    </w:p>
    <w:p w14:paraId="24E35B88" w14:textId="2BB6A06D" w:rsidR="00062929" w:rsidRDefault="00062929" w:rsidP="00062929">
      <w:pPr>
        <w:pStyle w:val="ListParagraph"/>
        <w:numPr>
          <w:ilvl w:val="1"/>
          <w:numId w:val="1"/>
        </w:numPr>
        <w:ind w:left="1530" w:hanging="180"/>
      </w:pPr>
      <w:r>
        <w:t>Social media digital advertising</w:t>
      </w:r>
    </w:p>
    <w:p w14:paraId="4B6144F8" w14:textId="257C6399" w:rsidR="00062929" w:rsidRDefault="00062929" w:rsidP="00062929">
      <w:pPr>
        <w:pStyle w:val="ListParagraph"/>
        <w:numPr>
          <w:ilvl w:val="1"/>
          <w:numId w:val="1"/>
        </w:numPr>
        <w:ind w:left="1530" w:hanging="180"/>
      </w:pPr>
      <w:r>
        <w:t>Television, radio or print media advertising</w:t>
      </w:r>
    </w:p>
    <w:p w14:paraId="1C4E7D15" w14:textId="02EC81A8" w:rsidR="00062929" w:rsidRPr="00062929" w:rsidRDefault="00062929" w:rsidP="00062929">
      <w:r>
        <w:t xml:space="preserve">Sumner </w:t>
      </w:r>
      <w:r w:rsidRPr="00062929">
        <w:t>County Tourism Grants are awarded based on funds available, quantity of requests received and grant matrix scoring. Total grant requests may exceed allocated funding budget, and proposed projects may not be funded and/or not fully funded. </w:t>
      </w:r>
    </w:p>
    <w:p w14:paraId="3FDC37DC" w14:textId="16E1E904" w:rsidR="002E27E8" w:rsidRPr="002E27E8" w:rsidRDefault="008616F5" w:rsidP="002E27E8">
      <w:pPr>
        <w:rPr>
          <w:b/>
          <w:bCs/>
          <w:sz w:val="32"/>
          <w:szCs w:val="32"/>
        </w:rPr>
      </w:pPr>
      <w:r w:rsidRPr="00EF4ACE">
        <w:rPr>
          <w:b/>
          <w:bCs/>
          <w:sz w:val="32"/>
          <w:szCs w:val="32"/>
        </w:rPr>
        <w:t xml:space="preserve">Tourism </w:t>
      </w:r>
      <w:r w:rsidR="00355710" w:rsidRPr="002E27E8">
        <w:rPr>
          <w:b/>
          <w:bCs/>
          <w:sz w:val="32"/>
          <w:szCs w:val="32"/>
        </w:rPr>
        <w:t>Enhancement</w:t>
      </w:r>
      <w:r w:rsidR="00355710" w:rsidRPr="00EF4ACE">
        <w:rPr>
          <w:b/>
          <w:bCs/>
          <w:sz w:val="32"/>
          <w:szCs w:val="32"/>
        </w:rPr>
        <w:t xml:space="preserve"> </w:t>
      </w:r>
      <w:r w:rsidR="00920A3A" w:rsidRPr="00EF4ACE">
        <w:rPr>
          <w:b/>
          <w:bCs/>
          <w:sz w:val="32"/>
          <w:szCs w:val="32"/>
        </w:rPr>
        <w:t>Grant</w:t>
      </w:r>
    </w:p>
    <w:p w14:paraId="77E3D589" w14:textId="085CE13B" w:rsidR="00EA03E7" w:rsidRPr="008616F5" w:rsidRDefault="00EA03E7" w:rsidP="00EA03E7">
      <w:pPr>
        <w:rPr>
          <w:noProof/>
        </w:rPr>
      </w:pPr>
      <w:r w:rsidRPr="008616F5">
        <w:rPr>
          <w:noProof/>
        </w:rPr>
        <w:t xml:space="preserve">The purpose of this grant is to support </w:t>
      </w:r>
      <w:r>
        <w:rPr>
          <w:noProof/>
        </w:rPr>
        <w:t>increased t</w:t>
      </w:r>
      <w:r w:rsidRPr="008616F5">
        <w:rPr>
          <w:noProof/>
        </w:rPr>
        <w:t xml:space="preserve">ourism </w:t>
      </w:r>
      <w:r>
        <w:rPr>
          <w:noProof/>
        </w:rPr>
        <w:t>through</w:t>
      </w:r>
      <w:r w:rsidRPr="008616F5">
        <w:rPr>
          <w:noProof/>
        </w:rPr>
        <w:t xml:space="preserve"> creation or expansion of physical attractions</w:t>
      </w:r>
      <w:r>
        <w:rPr>
          <w:noProof/>
        </w:rPr>
        <w:t xml:space="preserve"> or</w:t>
      </w:r>
      <w:r w:rsidRPr="008616F5">
        <w:rPr>
          <w:noProof/>
        </w:rPr>
        <w:t xml:space="preserve"> facilities that are available and open to the public, that improve the appeal of the destinations to tourists, and that enhance tourist experiences that are primarily promoted to or used by tourists.</w:t>
      </w:r>
    </w:p>
    <w:p w14:paraId="05C3D300" w14:textId="4BBC4172" w:rsidR="00920A3A" w:rsidRDefault="00920A3A" w:rsidP="00D00EB2">
      <w:pPr>
        <w:spacing w:after="0" w:line="240" w:lineRule="auto"/>
        <w:ind w:left="1440" w:hanging="1440"/>
      </w:pPr>
      <w:r>
        <w:t>Eligibility:</w:t>
      </w:r>
      <w:r>
        <w:tab/>
        <w:t xml:space="preserve">Sumner County municipality, 501(c)3 or 501(c)6 organizations and qualified licensed Sumner County tourism-related businesses. </w:t>
      </w:r>
      <w:r>
        <w:rPr>
          <w:b/>
          <w:bCs/>
          <w:i/>
          <w:iCs/>
        </w:rPr>
        <w:t>N</w:t>
      </w:r>
      <w:r w:rsidRPr="00062929">
        <w:rPr>
          <w:b/>
          <w:bCs/>
          <w:i/>
          <w:iCs/>
        </w:rPr>
        <w:t xml:space="preserve">ew </w:t>
      </w:r>
      <w:r>
        <w:rPr>
          <w:b/>
          <w:bCs/>
          <w:i/>
          <w:iCs/>
        </w:rPr>
        <w:t>destinations</w:t>
      </w:r>
      <w:r w:rsidRPr="00062929">
        <w:rPr>
          <w:b/>
          <w:bCs/>
          <w:i/>
          <w:iCs/>
        </w:rPr>
        <w:t xml:space="preserve"> or existing </w:t>
      </w:r>
      <w:r>
        <w:rPr>
          <w:b/>
          <w:bCs/>
          <w:i/>
          <w:iCs/>
        </w:rPr>
        <w:t>destinations</w:t>
      </w:r>
      <w:r w:rsidRPr="00062929">
        <w:rPr>
          <w:b/>
          <w:bCs/>
          <w:i/>
          <w:iCs/>
        </w:rPr>
        <w:t xml:space="preserve"> with a qualified enhancement or improvement are eligible</w:t>
      </w:r>
      <w:r>
        <w:rPr>
          <w:b/>
          <w:bCs/>
          <w:i/>
          <w:iCs/>
        </w:rPr>
        <w:t>.</w:t>
      </w:r>
      <w:r w:rsidRPr="00062929">
        <w:t> </w:t>
      </w:r>
    </w:p>
    <w:p w14:paraId="0D600FB0" w14:textId="77777777" w:rsidR="00920A3A" w:rsidRDefault="00920A3A" w:rsidP="00D00EB2">
      <w:pPr>
        <w:spacing w:after="0" w:line="240" w:lineRule="auto"/>
        <w:ind w:left="1440" w:hanging="1440"/>
      </w:pPr>
      <w:r>
        <w:t>Requirements:</w:t>
      </w:r>
    </w:p>
    <w:p w14:paraId="39469A58" w14:textId="2AD76438" w:rsidR="00920A3A" w:rsidRDefault="00920A3A" w:rsidP="00D00EB2">
      <w:pPr>
        <w:pStyle w:val="ListParagraph"/>
        <w:numPr>
          <w:ilvl w:val="1"/>
          <w:numId w:val="1"/>
        </w:numPr>
        <w:spacing w:after="0" w:line="240" w:lineRule="auto"/>
        <w:ind w:left="1530" w:hanging="180"/>
      </w:pPr>
      <w:r>
        <w:t>Funds must be used for improvements or projects designed to increase tourism to a specific destination inside Sumner County</w:t>
      </w:r>
    </w:p>
    <w:p w14:paraId="4369C8A0" w14:textId="4C426988" w:rsidR="00EA03E7" w:rsidRDefault="00EA03E7" w:rsidP="00920A3A">
      <w:pPr>
        <w:pStyle w:val="ListParagraph"/>
        <w:numPr>
          <w:ilvl w:val="1"/>
          <w:numId w:val="1"/>
        </w:numPr>
        <w:ind w:left="1530" w:hanging="180"/>
      </w:pPr>
      <w:r w:rsidRPr="008616F5">
        <w:rPr>
          <w:noProof/>
        </w:rPr>
        <w:t>Project must be completed on applicant-owned property</w:t>
      </w:r>
    </w:p>
    <w:p w14:paraId="649BFFC7" w14:textId="242C7BB5" w:rsidR="00920A3A" w:rsidRDefault="00920A3A" w:rsidP="00920A3A">
      <w:pPr>
        <w:pStyle w:val="ListParagraph"/>
        <w:numPr>
          <w:ilvl w:val="1"/>
          <w:numId w:val="1"/>
        </w:numPr>
        <w:ind w:left="1530" w:hanging="180"/>
      </w:pPr>
      <w:r>
        <w:t>A business plan and/or Profit &amp; Loss detail demonstrating the projected impact of the improvement/project must be included with submission</w:t>
      </w:r>
    </w:p>
    <w:p w14:paraId="16EB0AE7" w14:textId="40FA433A" w:rsidR="008616F5" w:rsidRDefault="008616F5" w:rsidP="00920A3A">
      <w:pPr>
        <w:pStyle w:val="ListParagraph"/>
        <w:numPr>
          <w:ilvl w:val="1"/>
          <w:numId w:val="1"/>
        </w:numPr>
        <w:ind w:left="1530" w:hanging="180"/>
      </w:pPr>
      <w:r>
        <w:t>Drawings of proposed improvements</w:t>
      </w:r>
    </w:p>
    <w:p w14:paraId="313455AF" w14:textId="59928D8B" w:rsidR="00EA03E7" w:rsidRDefault="00EA03E7" w:rsidP="00D00EB2">
      <w:pPr>
        <w:pStyle w:val="ListParagraph"/>
        <w:numPr>
          <w:ilvl w:val="1"/>
          <w:numId w:val="1"/>
        </w:numPr>
        <w:spacing w:after="0" w:line="240" w:lineRule="auto"/>
        <w:ind w:left="1530" w:hanging="180"/>
      </w:pPr>
      <w:r>
        <w:t>All projects must be completed within 12 months from award</w:t>
      </w:r>
    </w:p>
    <w:p w14:paraId="583550B0" w14:textId="77777777" w:rsidR="003D438A" w:rsidRDefault="003D438A" w:rsidP="00D00EB2">
      <w:pPr>
        <w:spacing w:after="0" w:line="240" w:lineRule="auto"/>
      </w:pPr>
    </w:p>
    <w:p w14:paraId="62DD9B20" w14:textId="3ABF4E8D" w:rsidR="00920A3A" w:rsidRDefault="00920A3A" w:rsidP="00D00EB2">
      <w:pPr>
        <w:spacing w:after="0" w:line="240" w:lineRule="auto"/>
      </w:pPr>
      <w:r>
        <w:t>Examples:</w:t>
      </w:r>
    </w:p>
    <w:p w14:paraId="2F0A4C0F" w14:textId="77777777" w:rsidR="00EA03E7" w:rsidRDefault="00EA03E7" w:rsidP="00D00EB2">
      <w:pPr>
        <w:pStyle w:val="ListParagraph"/>
        <w:numPr>
          <w:ilvl w:val="1"/>
          <w:numId w:val="1"/>
        </w:numPr>
        <w:spacing w:after="0" w:line="240" w:lineRule="auto"/>
        <w:ind w:left="1530" w:hanging="180"/>
      </w:pPr>
      <w:r>
        <w:t>Creation of a new tourist destination by adding expanded hours, facilities or activities</w:t>
      </w:r>
    </w:p>
    <w:p w14:paraId="54638098" w14:textId="6614DC40" w:rsidR="008616F5" w:rsidRDefault="00920A3A" w:rsidP="00920A3A">
      <w:pPr>
        <w:pStyle w:val="ListParagraph"/>
        <w:numPr>
          <w:ilvl w:val="1"/>
          <w:numId w:val="1"/>
        </w:numPr>
        <w:ind w:left="1530" w:hanging="180"/>
      </w:pPr>
      <w:r>
        <w:t>Addition of signage, accessibility, landscape improvements</w:t>
      </w:r>
    </w:p>
    <w:p w14:paraId="45C17EAE" w14:textId="77777777" w:rsidR="008616F5" w:rsidRDefault="008616F5" w:rsidP="00920A3A">
      <w:pPr>
        <w:pStyle w:val="ListParagraph"/>
        <w:numPr>
          <w:ilvl w:val="1"/>
          <w:numId w:val="1"/>
        </w:numPr>
        <w:ind w:left="1530" w:hanging="180"/>
      </w:pPr>
      <w:r>
        <w:t>Creation of brochures, website design, other digital or print marketing</w:t>
      </w:r>
    </w:p>
    <w:p w14:paraId="7367C8A1" w14:textId="797FEF57" w:rsidR="00322959" w:rsidRPr="00920A3A" w:rsidRDefault="008616F5" w:rsidP="009E6E7A">
      <w:pPr>
        <w:pStyle w:val="ListParagraph"/>
        <w:numPr>
          <w:ilvl w:val="1"/>
          <w:numId w:val="1"/>
        </w:numPr>
        <w:ind w:left="1530" w:hanging="180"/>
        <w:rPr>
          <w:noProof/>
        </w:rPr>
      </w:pPr>
      <w:r>
        <w:t>Membership fees to participate in organizations that promote tourism (e.g., Civil War Trails, Civil Rights Trail, Tennessee Agritourism Association)</w:t>
      </w:r>
    </w:p>
    <w:p w14:paraId="6639F0FF" w14:textId="6536C08E" w:rsidR="00322959" w:rsidRPr="000A37C3" w:rsidRDefault="00EA03E7" w:rsidP="00322959">
      <w:pPr>
        <w:jc w:val="center"/>
        <w:rPr>
          <w:b/>
          <w:bCs/>
        </w:rPr>
      </w:pPr>
      <w:r w:rsidRPr="000A37C3">
        <w:rPr>
          <w:b/>
          <w:bCs/>
        </w:rPr>
        <w:lastRenderedPageBreak/>
        <w:t>Marketing/Event</w:t>
      </w:r>
      <w:r w:rsidR="00322959" w:rsidRPr="000A37C3">
        <w:rPr>
          <w:b/>
          <w:bCs/>
        </w:rPr>
        <w:t xml:space="preserve"> Grant Application</w:t>
      </w:r>
    </w:p>
    <w:p w14:paraId="2EB8ABF4" w14:textId="17445C1B" w:rsidR="00322959" w:rsidRDefault="00322959" w:rsidP="00322959">
      <w:pPr>
        <w:rPr>
          <w:u w:val="single"/>
        </w:rPr>
      </w:pPr>
      <w:r>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A97FBC" w14:textId="4FABE3D5" w:rsidR="00322959" w:rsidRDefault="00322959" w:rsidP="00322959">
      <w:pPr>
        <w:rPr>
          <w:u w:val="single"/>
        </w:rPr>
      </w:pPr>
      <w:r>
        <w:t xml:space="preserve">Contact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96562A" w14:textId="749B3A0D" w:rsidR="00322959" w:rsidRDefault="00322959" w:rsidP="00322959">
      <w:pPr>
        <w:rPr>
          <w:u w:val="single"/>
        </w:rPr>
      </w:pPr>
      <w:r>
        <w:t xml:space="preserve">Contact 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7487AA" w14:textId="075380D9" w:rsidR="00322959" w:rsidRDefault="00322959" w:rsidP="00322959">
      <w:pPr>
        <w:rPr>
          <w:u w:val="single"/>
        </w:rPr>
      </w:pPr>
      <w:r>
        <w:t xml:space="preserve">Organization Name and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6C255D" w14:textId="0A8D82F2" w:rsidR="008E2EC4" w:rsidRDefault="008E2EC4" w:rsidP="00322959">
      <w:r>
        <w:t>Event Date (If applicable): _________________________________</w:t>
      </w:r>
    </w:p>
    <w:p w14:paraId="5ECE00A2" w14:textId="748417AF" w:rsidR="008E2EC4" w:rsidRPr="008E2EC4" w:rsidRDefault="008E2EC4" w:rsidP="00322959">
      <w:r>
        <w:t>Event Location (If applicable): _____________________________________________________________________</w:t>
      </w:r>
    </w:p>
    <w:p w14:paraId="258548A5" w14:textId="140EF780" w:rsidR="00322959" w:rsidRDefault="00322959" w:rsidP="00322959">
      <w:pPr>
        <w:rPr>
          <w:u w:val="single"/>
        </w:rPr>
      </w:pPr>
      <w:r>
        <w:t xml:space="preserve">Amount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40AB26" w14:textId="5665AD40" w:rsidR="00322959" w:rsidRDefault="00322959" w:rsidP="00322959">
      <w:pPr>
        <w:rPr>
          <w:u w:val="single"/>
        </w:rPr>
      </w:pPr>
      <w:r w:rsidRPr="00E84C55">
        <w:t>Please itemize the use of funds requested: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F2960A" w14:textId="0FF6DF50" w:rsidR="00322959" w:rsidRPr="00E84C55" w:rsidRDefault="00322959" w:rsidP="00322959">
      <w:pPr>
        <w:rPr>
          <w:u w:val="single"/>
        </w:rPr>
      </w:pPr>
      <w:r>
        <w:t xml:space="preserve">Please describe how this event/project will benefit tourism development and increase tourism-related revenue in Sumner County, including projected attendance and hotel stays: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72D12E" w14:textId="0CE1AB73" w:rsidR="00322959" w:rsidRDefault="00322959" w:rsidP="00322959">
      <w:pPr>
        <w:rPr>
          <w:u w:val="single"/>
        </w:rPr>
      </w:pPr>
      <w:r>
        <w:t xml:space="preserve">Please detail any community partners involved in this event/project: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CF997E" w14:textId="77777777" w:rsidR="00322959" w:rsidRDefault="00322959" w:rsidP="00322959">
      <w:r>
        <w:t xml:space="preserve">The final report for awarded grants requires that you provide data related to the economic impact of this event/project including attendance, percentage of visitors from outside Sumner County, where attendees came from, visitor testimonials, number of overnight stays and revenue generated by this event/project. </w:t>
      </w:r>
    </w:p>
    <w:p w14:paraId="6572A7EE" w14:textId="77777777" w:rsidR="00322959" w:rsidRDefault="00322959" w:rsidP="00322959">
      <w:pPr>
        <w:rPr>
          <w:b/>
          <w:bCs/>
        </w:rPr>
      </w:pPr>
      <w:r w:rsidRPr="006A5789">
        <w:rPr>
          <w:b/>
          <w:bCs/>
        </w:rPr>
        <w:t xml:space="preserve">I am submitting this grant application, along with a profit &amp; loss statement and/or project budget. I understand that incomplete submissions or submissions after the deadline are not considered. </w:t>
      </w:r>
      <w:r w:rsidRPr="006A5789">
        <w:rPr>
          <w:b/>
          <w:bCs/>
        </w:rPr>
        <w:tab/>
      </w:r>
    </w:p>
    <w:p w14:paraId="7AA13C7C" w14:textId="77777777" w:rsidR="00322959" w:rsidRDefault="00322959" w:rsidP="00322959">
      <w:pPr>
        <w:rPr>
          <w:u w:val="single"/>
        </w:rPr>
      </w:pPr>
      <w:r w:rsidRPr="006A5789">
        <w:t xml:space="preserve">Authorized Signature: </w:t>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p>
    <w:p w14:paraId="169A57E3" w14:textId="77777777" w:rsidR="00322959" w:rsidRDefault="00322959" w:rsidP="00322959">
      <w:pPr>
        <w:rPr>
          <w:u w:val="single"/>
        </w:rPr>
      </w:pPr>
      <w:r w:rsidRPr="006A5789">
        <w:t>Printed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B38A8B" w14:textId="72D790DD" w:rsidR="00062929" w:rsidRDefault="00322959" w:rsidP="00062929">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3B6F91" w14:textId="2063D24F" w:rsidR="00EA03E7" w:rsidRPr="00EA03E7" w:rsidRDefault="00BE119F" w:rsidP="00EA03E7">
      <w:pPr>
        <w:jc w:val="center"/>
        <w:rPr>
          <w:b/>
          <w:bCs/>
        </w:rPr>
      </w:pPr>
      <w:r>
        <w:rPr>
          <w:b/>
          <w:bCs/>
        </w:rPr>
        <w:lastRenderedPageBreak/>
        <w:t>Tourism Enhancement</w:t>
      </w:r>
      <w:r w:rsidR="00EA03E7" w:rsidRPr="00EA03E7">
        <w:rPr>
          <w:b/>
          <w:bCs/>
        </w:rPr>
        <w:t xml:space="preserve"> Grant Application</w:t>
      </w:r>
    </w:p>
    <w:p w14:paraId="1933CE1E" w14:textId="77777777" w:rsidR="00EA03E7" w:rsidRDefault="00EA03E7" w:rsidP="00EA03E7">
      <w:pPr>
        <w:rPr>
          <w:u w:val="single"/>
        </w:rPr>
      </w:pPr>
      <w:r>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771077" w14:textId="77777777" w:rsidR="00EA03E7" w:rsidRDefault="00EA03E7" w:rsidP="00EA03E7">
      <w:pPr>
        <w:rPr>
          <w:u w:val="single"/>
        </w:rPr>
      </w:pPr>
      <w:r>
        <w:t xml:space="preserve">Contact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BF8E95" w14:textId="77777777" w:rsidR="00EA03E7" w:rsidRDefault="00EA03E7" w:rsidP="00EA03E7">
      <w:pPr>
        <w:rPr>
          <w:u w:val="single"/>
        </w:rPr>
      </w:pPr>
      <w:r>
        <w:t xml:space="preserve">Contact 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CDAC98" w14:textId="77777777" w:rsidR="00EA03E7" w:rsidRDefault="00EA03E7" w:rsidP="00EA03E7">
      <w:pPr>
        <w:rPr>
          <w:u w:val="single"/>
        </w:rPr>
      </w:pPr>
      <w:r>
        <w:t xml:space="preserve">Organization Name and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62FB1D" w14:textId="382485A8" w:rsidR="00EA03E7" w:rsidRDefault="00BE119F" w:rsidP="00BE119F">
      <w:r>
        <w:t>Description of Enhancement (attached drawings or detailed description, as needed</w:t>
      </w:r>
      <w:r w:rsidR="00EA03E7">
        <w:t>): 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46442F" w14:textId="77777777" w:rsidR="00BE119F" w:rsidRDefault="00BE119F" w:rsidP="00EA03E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B2102E" w14:textId="086315C1" w:rsidR="00EA03E7" w:rsidRDefault="00EA03E7" w:rsidP="00EA03E7">
      <w:pPr>
        <w:rPr>
          <w:u w:val="single"/>
        </w:rPr>
      </w:pPr>
      <w:r>
        <w:t xml:space="preserve">Amount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B2F6CA" w14:textId="544FD0E6" w:rsidR="00EA03E7" w:rsidRPr="00E84C55" w:rsidRDefault="00EA03E7" w:rsidP="00EA03E7">
      <w:pPr>
        <w:rPr>
          <w:u w:val="single"/>
        </w:rPr>
      </w:pPr>
      <w:r>
        <w:t xml:space="preserve">Please describe how this event/project will benefit tourism development and increase tourism-related revenue in Sumner County, including projected </w:t>
      </w:r>
      <w:r w:rsidR="00BE119F">
        <w:t>increase in visitation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E119F">
        <w:rPr>
          <w:u w:val="single"/>
        </w:rPr>
        <w:tab/>
      </w:r>
    </w:p>
    <w:p w14:paraId="41B27B6C" w14:textId="77777777" w:rsidR="00EA03E7" w:rsidRDefault="00EA03E7" w:rsidP="00EA03E7">
      <w:pPr>
        <w:rPr>
          <w:u w:val="single"/>
        </w:rPr>
      </w:pPr>
      <w:r>
        <w:t xml:space="preserve">Please detail any community partners involved in this event/project: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35C87B" w14:textId="49968351" w:rsidR="00EA03E7" w:rsidRDefault="00EA03E7" w:rsidP="00EA03E7">
      <w:r>
        <w:t xml:space="preserve">The final report for awarded grants requires that you provide data related to the economic impact of this project including attendance, percentage of visitors from outside Sumner County, where attendees came from, visitor testimonials and revenue generated by this project. </w:t>
      </w:r>
    </w:p>
    <w:p w14:paraId="65590640" w14:textId="77777777" w:rsidR="00EA03E7" w:rsidRDefault="00EA03E7" w:rsidP="00EA03E7">
      <w:pPr>
        <w:rPr>
          <w:b/>
          <w:bCs/>
        </w:rPr>
      </w:pPr>
      <w:r w:rsidRPr="006A5789">
        <w:rPr>
          <w:b/>
          <w:bCs/>
        </w:rPr>
        <w:t xml:space="preserve">I am submitting this grant application, along with a profit &amp; loss statement and/or project budget. I understand that incomplete submissions or submissions after the deadline are not considered. </w:t>
      </w:r>
      <w:r w:rsidRPr="006A5789">
        <w:rPr>
          <w:b/>
          <w:bCs/>
        </w:rPr>
        <w:tab/>
      </w:r>
    </w:p>
    <w:p w14:paraId="2351B0ED" w14:textId="77777777" w:rsidR="00EA03E7" w:rsidRDefault="00EA03E7" w:rsidP="00EA03E7">
      <w:pPr>
        <w:rPr>
          <w:u w:val="single"/>
        </w:rPr>
      </w:pPr>
      <w:r w:rsidRPr="006A5789">
        <w:t xml:space="preserve">Authorized Signature: </w:t>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p>
    <w:p w14:paraId="0FFD2840" w14:textId="77777777" w:rsidR="00EA03E7" w:rsidRDefault="00EA03E7" w:rsidP="00EA03E7">
      <w:pPr>
        <w:rPr>
          <w:u w:val="single"/>
        </w:rPr>
      </w:pPr>
      <w:r w:rsidRPr="006A5789">
        <w:t>Printed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FDE2E8" w14:textId="77777777" w:rsidR="00EA03E7" w:rsidRDefault="00EA03E7" w:rsidP="00EA03E7">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D0FC72" w14:textId="73DEB3BE" w:rsidR="00062929" w:rsidRPr="00062929" w:rsidRDefault="00062929" w:rsidP="00062929">
      <w:r w:rsidRPr="00062929">
        <w:lastRenderedPageBreak/>
        <w:t>Approved funds are eligible to be reimbursed within 90 days of event or project completion with submission of invoice(s), proof of payment and final report below. </w:t>
      </w:r>
      <w:r w:rsidRPr="00062929">
        <w:rPr>
          <w:b/>
          <w:bCs/>
        </w:rPr>
        <w:t>Items not submitted in their entirety within that time frame are forfeited for reimbursement. </w:t>
      </w:r>
    </w:p>
    <w:p w14:paraId="13975010" w14:textId="37831525" w:rsidR="00062929" w:rsidRPr="00062929" w:rsidRDefault="00062929" w:rsidP="00062929">
      <w:r w:rsidRPr="00062929">
        <w:t>Reach out to </w:t>
      </w:r>
      <w:hyperlink r:id="rId11" w:history="1">
        <w:r w:rsidR="002F5B34">
          <w:rPr>
            <w:rStyle w:val="Hyperlink"/>
          </w:rPr>
          <w:t>director@visitsumnertn.com </w:t>
        </w:r>
      </w:hyperlink>
      <w:r w:rsidRPr="00062929">
        <w:t>with any questions related to final reporting and/or reimbursement documentation submission.</w:t>
      </w:r>
    </w:p>
    <w:p w14:paraId="2EE744A3" w14:textId="77777777" w:rsidR="00062929" w:rsidRPr="00062929" w:rsidRDefault="00062929" w:rsidP="00062929">
      <w:r w:rsidRPr="00062929">
        <w:rPr>
          <w:b/>
          <w:bCs/>
        </w:rPr>
        <w:t>Step 1: Prepare Your Documentation</w:t>
      </w:r>
    </w:p>
    <w:p w14:paraId="7940FE59" w14:textId="77777777" w:rsidR="00062929" w:rsidRPr="00062929" w:rsidRDefault="00062929" w:rsidP="0002568A">
      <w:pPr>
        <w:jc w:val="center"/>
      </w:pPr>
      <w:r w:rsidRPr="00062929">
        <w:t>There are several pieces of documentation that are required in our grant approval process. We recommend you complete the application and create the additional documentation listed below before proceeding to Step 2. We recommend saving these as PDF, DOC or XLS files.</w:t>
      </w:r>
    </w:p>
    <w:p w14:paraId="4D6A9411" w14:textId="7D21D6A8" w:rsidR="00062929" w:rsidRPr="00062929" w:rsidRDefault="00062929" w:rsidP="0002568A">
      <w:pPr>
        <w:jc w:val="center"/>
      </w:pPr>
      <w:r w:rsidRPr="00967405">
        <w:rPr>
          <w:b/>
          <w:bCs/>
        </w:rPr>
        <w:t>Download</w:t>
      </w:r>
      <w:r w:rsidRPr="00062929">
        <w:t> and Complete the Application</w:t>
      </w:r>
    </w:p>
    <w:p w14:paraId="0CBF3435" w14:textId="77777777" w:rsidR="00062929" w:rsidRPr="00062929" w:rsidRDefault="00062929" w:rsidP="0002568A">
      <w:pPr>
        <w:jc w:val="center"/>
      </w:pPr>
      <w:r w:rsidRPr="00062929">
        <w:t>Reimbursement documentation includes invoices and corresponding proof of payment. This includes, but is not limited to, bank statement, credit card statement, cleared check, etc.; QuickBooks copies or copies of the front of the check does not fulfill this requirement.</w:t>
      </w:r>
    </w:p>
    <w:p w14:paraId="1E429B8A" w14:textId="1AD2A124" w:rsidR="00062929" w:rsidRDefault="00062929" w:rsidP="0002568A">
      <w:pPr>
        <w:jc w:val="center"/>
      </w:pPr>
      <w:r w:rsidRPr="00062929">
        <w:t>Additional information you would like to share (including data tracking,</w:t>
      </w:r>
      <w:r w:rsidR="00BE119F">
        <w:t xml:space="preserve"> </w:t>
      </w:r>
      <w:r w:rsidRPr="00062929">
        <w:t>images, press coverage, etc.)</w:t>
      </w:r>
    </w:p>
    <w:p w14:paraId="263F65B7" w14:textId="5EC92760" w:rsidR="0002568A" w:rsidRDefault="0002568A" w:rsidP="0002568A">
      <w:pPr>
        <w:rPr>
          <w:b/>
          <w:bCs/>
        </w:rPr>
      </w:pPr>
      <w:r w:rsidRPr="00062929">
        <w:rPr>
          <w:b/>
          <w:bCs/>
        </w:rPr>
        <w:t xml:space="preserve">Step </w:t>
      </w:r>
      <w:r>
        <w:rPr>
          <w:b/>
          <w:bCs/>
        </w:rPr>
        <w:t>2</w:t>
      </w:r>
      <w:r w:rsidRPr="00062929">
        <w:rPr>
          <w:b/>
          <w:bCs/>
        </w:rPr>
        <w:t xml:space="preserve">: </w:t>
      </w:r>
      <w:r>
        <w:rPr>
          <w:b/>
          <w:bCs/>
        </w:rPr>
        <w:t xml:space="preserve">Complete the Form and </w:t>
      </w:r>
      <w:r w:rsidR="003C5619">
        <w:rPr>
          <w:b/>
          <w:bCs/>
        </w:rPr>
        <w:t>Submit</w:t>
      </w:r>
      <w:r>
        <w:rPr>
          <w:b/>
          <w:bCs/>
        </w:rPr>
        <w:t xml:space="preserve"> Documents</w:t>
      </w:r>
    </w:p>
    <w:p w14:paraId="49811A31" w14:textId="472AE3C6" w:rsidR="003C5619" w:rsidRDefault="0002568A" w:rsidP="0002568A">
      <w:pPr>
        <w:jc w:val="center"/>
      </w:pPr>
      <w:r w:rsidRPr="0002568A">
        <w:t xml:space="preserve">Complete the </w:t>
      </w:r>
      <w:r w:rsidR="003C5619">
        <w:t>application and</w:t>
      </w:r>
      <w:r w:rsidR="00664FB6">
        <w:t xml:space="preserve"> submit</w:t>
      </w:r>
      <w:r w:rsidRPr="0002568A">
        <w:t xml:space="preserve"> your documents </w:t>
      </w:r>
      <w:r w:rsidR="00664FB6">
        <w:t xml:space="preserve">by email to: </w:t>
      </w:r>
      <w:hyperlink r:id="rId12" w:history="1">
        <w:r w:rsidR="002F5B34">
          <w:rPr>
            <w:rStyle w:val="Hyperlink"/>
          </w:rPr>
          <w:t>director@visitsumnertn.com</w:t>
        </w:r>
      </w:hyperlink>
      <w:r w:rsidR="00664FB6">
        <w:t xml:space="preserve"> </w:t>
      </w:r>
      <w:r w:rsidRPr="0002568A">
        <w:t xml:space="preserve">to complete the application process. </w:t>
      </w:r>
      <w:r w:rsidR="003C5619">
        <w:t>When submitting supporting documentation be sure to include the following information:</w:t>
      </w:r>
    </w:p>
    <w:p w14:paraId="04D509FE" w14:textId="2F95BCEF" w:rsidR="003C5619" w:rsidRDefault="003C5619" w:rsidP="003C5619">
      <w:r w:rsidRPr="0002568A">
        <w:t>Contact Name</w:t>
      </w:r>
      <w:r>
        <w:t>, C</w:t>
      </w:r>
      <w:r w:rsidRPr="0002568A">
        <w:t>ontact Email</w:t>
      </w:r>
      <w:r>
        <w:t xml:space="preserve">, </w:t>
      </w:r>
      <w:r w:rsidRPr="0002568A">
        <w:t>Name of Organization</w:t>
      </w:r>
      <w:r>
        <w:t xml:space="preserve">, </w:t>
      </w:r>
      <w:r w:rsidRPr="0002568A">
        <w:t>City in Which the Organization/Agency is Located</w:t>
      </w:r>
      <w:r>
        <w:t>, and Project Name.</w:t>
      </w:r>
    </w:p>
    <w:p w14:paraId="666D25A5" w14:textId="7BED08F8" w:rsidR="0002568A" w:rsidRDefault="003C5619" w:rsidP="0002568A">
      <w:pPr>
        <w:jc w:val="center"/>
      </w:pPr>
      <w:r>
        <w:t>You will receive a confirmation email once all documentation has been received.</w:t>
      </w:r>
    </w:p>
    <w:p w14:paraId="181DE5C6" w14:textId="77777777" w:rsidR="0002568A" w:rsidRDefault="0002568A" w:rsidP="0002568A">
      <w:pPr>
        <w:jc w:val="center"/>
      </w:pPr>
    </w:p>
    <w:p w14:paraId="1F5B8082" w14:textId="77777777" w:rsidR="0002568A" w:rsidRDefault="0002568A" w:rsidP="0002568A">
      <w:pPr>
        <w:jc w:val="center"/>
      </w:pPr>
    </w:p>
    <w:p w14:paraId="6BEF5F6F" w14:textId="77777777" w:rsidR="0002568A" w:rsidRDefault="0002568A" w:rsidP="0002568A">
      <w:pPr>
        <w:jc w:val="center"/>
      </w:pPr>
    </w:p>
    <w:p w14:paraId="345BB9E9" w14:textId="77777777" w:rsidR="0002568A" w:rsidRDefault="0002568A" w:rsidP="0002568A">
      <w:pPr>
        <w:jc w:val="center"/>
      </w:pPr>
    </w:p>
    <w:p w14:paraId="6CDD3F35" w14:textId="77777777" w:rsidR="0002568A" w:rsidRDefault="0002568A" w:rsidP="0002568A">
      <w:pPr>
        <w:jc w:val="center"/>
      </w:pPr>
    </w:p>
    <w:p w14:paraId="5F1585B2" w14:textId="77777777" w:rsidR="0002568A" w:rsidRDefault="0002568A" w:rsidP="0002568A">
      <w:pPr>
        <w:jc w:val="center"/>
      </w:pPr>
    </w:p>
    <w:p w14:paraId="1F33A1FB" w14:textId="77777777" w:rsidR="0002568A" w:rsidRDefault="0002568A" w:rsidP="0002568A">
      <w:pPr>
        <w:jc w:val="center"/>
      </w:pPr>
    </w:p>
    <w:p w14:paraId="5DD4D2D0" w14:textId="77777777" w:rsidR="00BE119F" w:rsidRDefault="00BE119F" w:rsidP="0002568A">
      <w:pPr>
        <w:jc w:val="center"/>
      </w:pPr>
    </w:p>
    <w:p w14:paraId="7E119C08" w14:textId="77777777" w:rsidR="00BE119F" w:rsidRDefault="00BE119F" w:rsidP="0002568A">
      <w:pPr>
        <w:jc w:val="center"/>
      </w:pPr>
    </w:p>
    <w:p w14:paraId="6AD68666" w14:textId="77777777" w:rsidR="00BE119F" w:rsidRDefault="00BE119F" w:rsidP="0002568A">
      <w:pPr>
        <w:jc w:val="center"/>
      </w:pPr>
    </w:p>
    <w:p w14:paraId="352BAA98" w14:textId="77777777" w:rsidR="0002568A" w:rsidRDefault="0002568A" w:rsidP="0002568A">
      <w:pPr>
        <w:jc w:val="center"/>
      </w:pPr>
    </w:p>
    <w:tbl>
      <w:tblPr>
        <w:tblStyle w:val="TableGrid"/>
        <w:tblW w:w="0" w:type="auto"/>
        <w:jc w:val="center"/>
        <w:tblLook w:val="04A0" w:firstRow="1" w:lastRow="0" w:firstColumn="1" w:lastColumn="0" w:noHBand="0" w:noVBand="1"/>
      </w:tblPr>
      <w:tblGrid>
        <w:gridCol w:w="2979"/>
        <w:gridCol w:w="1591"/>
        <w:gridCol w:w="1640"/>
        <w:gridCol w:w="1599"/>
        <w:gridCol w:w="1836"/>
        <w:gridCol w:w="1145"/>
      </w:tblGrid>
      <w:tr w:rsidR="00062929" w14:paraId="60DC97BC" w14:textId="77777777" w:rsidTr="00BE119F">
        <w:trPr>
          <w:jc w:val="center"/>
        </w:trPr>
        <w:tc>
          <w:tcPr>
            <w:tcW w:w="2979" w:type="dxa"/>
            <w:vMerge w:val="restart"/>
            <w:vAlign w:val="center"/>
          </w:tcPr>
          <w:p w14:paraId="08341AED" w14:textId="5D38ED08" w:rsidR="00062929" w:rsidRDefault="00062929" w:rsidP="00062929">
            <w:pPr>
              <w:jc w:val="center"/>
            </w:pPr>
            <w:r>
              <w:lastRenderedPageBreak/>
              <w:t>Criteria</w:t>
            </w:r>
          </w:p>
        </w:tc>
        <w:tc>
          <w:tcPr>
            <w:tcW w:w="7811" w:type="dxa"/>
            <w:gridSpan w:val="5"/>
          </w:tcPr>
          <w:p w14:paraId="28C3212E" w14:textId="7D7EF43A" w:rsidR="00062929" w:rsidRDefault="00062929" w:rsidP="00062929">
            <w:pPr>
              <w:jc w:val="center"/>
            </w:pPr>
            <w:r>
              <w:t>Scale of 0 to 5, with 0 being unacceptable and 5 being most acceptable</w:t>
            </w:r>
          </w:p>
        </w:tc>
      </w:tr>
      <w:tr w:rsidR="00062929" w14:paraId="1E2731BB" w14:textId="77777777" w:rsidTr="00BE119F">
        <w:trPr>
          <w:jc w:val="center"/>
        </w:trPr>
        <w:tc>
          <w:tcPr>
            <w:tcW w:w="2979" w:type="dxa"/>
            <w:vMerge/>
          </w:tcPr>
          <w:p w14:paraId="09B5DFB7" w14:textId="77777777" w:rsidR="00062929" w:rsidRDefault="00062929" w:rsidP="00062929">
            <w:pPr>
              <w:jc w:val="center"/>
            </w:pPr>
          </w:p>
        </w:tc>
        <w:tc>
          <w:tcPr>
            <w:tcW w:w="1591" w:type="dxa"/>
          </w:tcPr>
          <w:p w14:paraId="1BE63560" w14:textId="661594F2" w:rsidR="00062929" w:rsidRDefault="00062929" w:rsidP="00062929">
            <w:pPr>
              <w:jc w:val="center"/>
            </w:pPr>
            <w:r>
              <w:t>Missing</w:t>
            </w:r>
          </w:p>
          <w:p w14:paraId="21542FD9" w14:textId="699A6C67" w:rsidR="00062929" w:rsidRDefault="00062929" w:rsidP="00062929">
            <w:pPr>
              <w:jc w:val="center"/>
            </w:pPr>
            <w:r>
              <w:t>0 points</w:t>
            </w:r>
          </w:p>
        </w:tc>
        <w:tc>
          <w:tcPr>
            <w:tcW w:w="1640" w:type="dxa"/>
          </w:tcPr>
          <w:p w14:paraId="16679B71" w14:textId="77777777" w:rsidR="00062929" w:rsidRDefault="00062929" w:rsidP="00062929">
            <w:pPr>
              <w:jc w:val="center"/>
            </w:pPr>
            <w:r>
              <w:t>Fair</w:t>
            </w:r>
          </w:p>
          <w:p w14:paraId="35BC4C6F" w14:textId="533D820F" w:rsidR="00062929" w:rsidRDefault="00062929" w:rsidP="00062929">
            <w:pPr>
              <w:jc w:val="center"/>
            </w:pPr>
            <w:r>
              <w:t>1-2 points</w:t>
            </w:r>
          </w:p>
        </w:tc>
        <w:tc>
          <w:tcPr>
            <w:tcW w:w="1599" w:type="dxa"/>
          </w:tcPr>
          <w:p w14:paraId="19144D00" w14:textId="77777777" w:rsidR="00062929" w:rsidRDefault="00062929" w:rsidP="00062929">
            <w:pPr>
              <w:jc w:val="center"/>
            </w:pPr>
            <w:r>
              <w:t>Good</w:t>
            </w:r>
          </w:p>
          <w:p w14:paraId="13CD056F" w14:textId="7C0374FD" w:rsidR="00062929" w:rsidRDefault="00062929" w:rsidP="00062929">
            <w:pPr>
              <w:jc w:val="center"/>
            </w:pPr>
            <w:r>
              <w:t>3-4 points</w:t>
            </w:r>
          </w:p>
        </w:tc>
        <w:tc>
          <w:tcPr>
            <w:tcW w:w="1836" w:type="dxa"/>
          </w:tcPr>
          <w:p w14:paraId="69CD99E7" w14:textId="77777777" w:rsidR="00062929" w:rsidRDefault="00062929" w:rsidP="00062929">
            <w:pPr>
              <w:jc w:val="center"/>
            </w:pPr>
            <w:r>
              <w:t>Excellent</w:t>
            </w:r>
          </w:p>
          <w:p w14:paraId="3B563543" w14:textId="68C6E91D" w:rsidR="00062929" w:rsidRDefault="00062929" w:rsidP="00062929">
            <w:pPr>
              <w:jc w:val="center"/>
            </w:pPr>
            <w:r>
              <w:t>5-6 points</w:t>
            </w:r>
          </w:p>
        </w:tc>
        <w:tc>
          <w:tcPr>
            <w:tcW w:w="1145" w:type="dxa"/>
          </w:tcPr>
          <w:p w14:paraId="75461F2F" w14:textId="0CBD23CE" w:rsidR="00062929" w:rsidRDefault="00062929" w:rsidP="00062929">
            <w:pPr>
              <w:jc w:val="center"/>
            </w:pPr>
            <w:r>
              <w:t>Score</w:t>
            </w:r>
          </w:p>
        </w:tc>
      </w:tr>
      <w:tr w:rsidR="00062929" w14:paraId="36A6A6D6" w14:textId="77777777" w:rsidTr="00BE119F">
        <w:trPr>
          <w:jc w:val="center"/>
        </w:trPr>
        <w:tc>
          <w:tcPr>
            <w:tcW w:w="2979" w:type="dxa"/>
          </w:tcPr>
          <w:p w14:paraId="60AB9CE3" w14:textId="00929B02" w:rsidR="00062929" w:rsidRPr="0068457C" w:rsidRDefault="00062929" w:rsidP="00062929">
            <w:pPr>
              <w:rPr>
                <w:sz w:val="22"/>
                <w:szCs w:val="22"/>
              </w:rPr>
            </w:pPr>
            <w:r w:rsidRPr="0068457C">
              <w:rPr>
                <w:sz w:val="22"/>
                <w:szCs w:val="22"/>
              </w:rPr>
              <w:t xml:space="preserve">Alignment with SCT grant program goals (developing tourism as an economic driver; increasing </w:t>
            </w:r>
            <w:r w:rsidRPr="00062929">
              <w:rPr>
                <w:sz w:val="22"/>
                <w:szCs w:val="22"/>
              </w:rPr>
              <w:t xml:space="preserve">tourism-related economic impact; promoting the county’s </w:t>
            </w:r>
            <w:r w:rsidRPr="0068457C">
              <w:rPr>
                <w:sz w:val="22"/>
                <w:szCs w:val="22"/>
              </w:rPr>
              <w:t>t</w:t>
            </w:r>
            <w:r w:rsidRPr="00062929">
              <w:rPr>
                <w:sz w:val="22"/>
                <w:szCs w:val="22"/>
              </w:rPr>
              <w:t>ourism brand</w:t>
            </w:r>
            <w:r w:rsidRPr="0068457C">
              <w:rPr>
                <w:sz w:val="22"/>
                <w:szCs w:val="22"/>
              </w:rPr>
              <w:t>)</w:t>
            </w:r>
          </w:p>
        </w:tc>
        <w:tc>
          <w:tcPr>
            <w:tcW w:w="1591" w:type="dxa"/>
          </w:tcPr>
          <w:p w14:paraId="32AE9505" w14:textId="78851868" w:rsidR="00062929" w:rsidRPr="0068457C" w:rsidRDefault="00062929" w:rsidP="00062929">
            <w:pPr>
              <w:rPr>
                <w:sz w:val="22"/>
                <w:szCs w:val="22"/>
              </w:rPr>
            </w:pPr>
            <w:r w:rsidRPr="00062929">
              <w:rPr>
                <w:sz w:val="22"/>
                <w:szCs w:val="22"/>
              </w:rPr>
              <w:t>Unclear and/or does not align </w:t>
            </w:r>
          </w:p>
        </w:tc>
        <w:tc>
          <w:tcPr>
            <w:tcW w:w="1640" w:type="dxa"/>
          </w:tcPr>
          <w:p w14:paraId="6E97B183" w14:textId="3696B91E" w:rsidR="00062929" w:rsidRPr="0068457C" w:rsidRDefault="00062929" w:rsidP="00062929">
            <w:pPr>
              <w:rPr>
                <w:sz w:val="22"/>
                <w:szCs w:val="22"/>
              </w:rPr>
            </w:pPr>
            <w:r w:rsidRPr="00062929">
              <w:rPr>
                <w:sz w:val="22"/>
                <w:szCs w:val="22"/>
              </w:rPr>
              <w:t>Vague and/or offers limited alignment</w:t>
            </w:r>
          </w:p>
        </w:tc>
        <w:tc>
          <w:tcPr>
            <w:tcW w:w="1599" w:type="dxa"/>
          </w:tcPr>
          <w:p w14:paraId="4C81E07B" w14:textId="42C055F5" w:rsidR="00062929" w:rsidRPr="0068457C" w:rsidRDefault="00062929" w:rsidP="00062929">
            <w:pPr>
              <w:rPr>
                <w:sz w:val="22"/>
                <w:szCs w:val="22"/>
              </w:rPr>
            </w:pPr>
            <w:r w:rsidRPr="00062929">
              <w:rPr>
                <w:sz w:val="22"/>
                <w:szCs w:val="22"/>
              </w:rPr>
              <w:t>Clearly defined and offers satisfactory alignment </w:t>
            </w:r>
          </w:p>
        </w:tc>
        <w:tc>
          <w:tcPr>
            <w:tcW w:w="1836" w:type="dxa"/>
          </w:tcPr>
          <w:p w14:paraId="2D8DAC1F" w14:textId="43DF1BDB" w:rsidR="00062929" w:rsidRPr="0068457C" w:rsidRDefault="00062929" w:rsidP="00062929">
            <w:pPr>
              <w:rPr>
                <w:sz w:val="22"/>
                <w:szCs w:val="22"/>
              </w:rPr>
            </w:pPr>
            <w:r w:rsidRPr="00062929">
              <w:rPr>
                <w:sz w:val="22"/>
                <w:szCs w:val="22"/>
              </w:rPr>
              <w:t>Clearly defined and highly aligns </w:t>
            </w:r>
          </w:p>
        </w:tc>
        <w:tc>
          <w:tcPr>
            <w:tcW w:w="1145" w:type="dxa"/>
          </w:tcPr>
          <w:p w14:paraId="2F10E825" w14:textId="77777777" w:rsidR="00062929" w:rsidRDefault="00062929" w:rsidP="00062929"/>
        </w:tc>
      </w:tr>
      <w:tr w:rsidR="00062929" w14:paraId="406A2555" w14:textId="77777777" w:rsidTr="00BE119F">
        <w:trPr>
          <w:jc w:val="center"/>
        </w:trPr>
        <w:tc>
          <w:tcPr>
            <w:tcW w:w="2979" w:type="dxa"/>
          </w:tcPr>
          <w:p w14:paraId="325B3FF4" w14:textId="505325DC" w:rsidR="00062929" w:rsidRPr="0068457C" w:rsidRDefault="00062929" w:rsidP="00062929">
            <w:pPr>
              <w:rPr>
                <w:sz w:val="22"/>
                <w:szCs w:val="22"/>
              </w:rPr>
            </w:pPr>
            <w:r w:rsidRPr="00062929">
              <w:rPr>
                <w:sz w:val="22"/>
                <w:szCs w:val="22"/>
              </w:rPr>
              <w:t>Tourism impact (economic impact of drawing non-residents to spend taxable dollars in our county on lodging, dining, shopping, etc.)</w:t>
            </w:r>
          </w:p>
        </w:tc>
        <w:tc>
          <w:tcPr>
            <w:tcW w:w="1591" w:type="dxa"/>
          </w:tcPr>
          <w:p w14:paraId="71B12FCE" w14:textId="046D567A" w:rsidR="00062929" w:rsidRPr="0068457C" w:rsidRDefault="00062929" w:rsidP="00062929">
            <w:pPr>
              <w:rPr>
                <w:sz w:val="22"/>
                <w:szCs w:val="22"/>
              </w:rPr>
            </w:pPr>
            <w:r w:rsidRPr="00062929">
              <w:rPr>
                <w:sz w:val="22"/>
                <w:szCs w:val="22"/>
              </w:rPr>
              <w:t>Unclear or no impact to tourism development or tourism-related revenue</w:t>
            </w:r>
          </w:p>
        </w:tc>
        <w:tc>
          <w:tcPr>
            <w:tcW w:w="1640" w:type="dxa"/>
          </w:tcPr>
          <w:p w14:paraId="3583EC92" w14:textId="48FDE294" w:rsidR="00062929" w:rsidRPr="0068457C" w:rsidRDefault="00062929" w:rsidP="00062929">
            <w:pPr>
              <w:rPr>
                <w:sz w:val="22"/>
                <w:szCs w:val="22"/>
              </w:rPr>
            </w:pPr>
            <w:r w:rsidRPr="00062929">
              <w:rPr>
                <w:sz w:val="22"/>
                <w:szCs w:val="22"/>
              </w:rPr>
              <w:t>Limited impact to tourism development or tourism-related revenue</w:t>
            </w:r>
          </w:p>
        </w:tc>
        <w:tc>
          <w:tcPr>
            <w:tcW w:w="1599" w:type="dxa"/>
          </w:tcPr>
          <w:p w14:paraId="211764E6" w14:textId="2851C4F4" w:rsidR="00062929" w:rsidRPr="0068457C" w:rsidRDefault="00062929" w:rsidP="00062929">
            <w:pPr>
              <w:rPr>
                <w:sz w:val="22"/>
                <w:szCs w:val="22"/>
              </w:rPr>
            </w:pPr>
            <w:r w:rsidRPr="00062929">
              <w:rPr>
                <w:sz w:val="22"/>
                <w:szCs w:val="22"/>
              </w:rPr>
              <w:t>Satisfactory impact to tourism development or tourism-related revenue</w:t>
            </w:r>
          </w:p>
        </w:tc>
        <w:tc>
          <w:tcPr>
            <w:tcW w:w="1836" w:type="dxa"/>
          </w:tcPr>
          <w:p w14:paraId="19868673" w14:textId="3A04D6FF" w:rsidR="00062929" w:rsidRPr="0068457C" w:rsidRDefault="00062929" w:rsidP="00062929">
            <w:pPr>
              <w:rPr>
                <w:sz w:val="22"/>
                <w:szCs w:val="22"/>
              </w:rPr>
            </w:pPr>
            <w:r w:rsidRPr="00062929">
              <w:rPr>
                <w:sz w:val="22"/>
                <w:szCs w:val="22"/>
              </w:rPr>
              <w:t>High impact to tourism development or tourism-related revenue</w:t>
            </w:r>
          </w:p>
        </w:tc>
        <w:tc>
          <w:tcPr>
            <w:tcW w:w="1145" w:type="dxa"/>
          </w:tcPr>
          <w:p w14:paraId="58E0BAC6" w14:textId="77777777" w:rsidR="00062929" w:rsidRDefault="00062929" w:rsidP="00062929"/>
        </w:tc>
      </w:tr>
      <w:tr w:rsidR="00062929" w14:paraId="618F2EA5" w14:textId="77777777" w:rsidTr="00BE119F">
        <w:trPr>
          <w:jc w:val="center"/>
        </w:trPr>
        <w:tc>
          <w:tcPr>
            <w:tcW w:w="2979" w:type="dxa"/>
          </w:tcPr>
          <w:p w14:paraId="4326FAD5" w14:textId="221B97FF" w:rsidR="00062929" w:rsidRPr="0068457C" w:rsidRDefault="0068457C" w:rsidP="00062929">
            <w:pPr>
              <w:rPr>
                <w:sz w:val="22"/>
                <w:szCs w:val="22"/>
              </w:rPr>
            </w:pPr>
            <w:r w:rsidRPr="00062929">
              <w:rPr>
                <w:sz w:val="22"/>
                <w:szCs w:val="22"/>
              </w:rPr>
              <w:t>Budget/P&amp;L is reasonable and detailed</w:t>
            </w:r>
          </w:p>
        </w:tc>
        <w:tc>
          <w:tcPr>
            <w:tcW w:w="1591" w:type="dxa"/>
          </w:tcPr>
          <w:p w14:paraId="497185C2" w14:textId="261D4568" w:rsidR="00062929" w:rsidRPr="0068457C" w:rsidRDefault="0068457C" w:rsidP="00062929">
            <w:pPr>
              <w:rPr>
                <w:sz w:val="22"/>
                <w:szCs w:val="22"/>
              </w:rPr>
            </w:pPr>
            <w:r w:rsidRPr="00062929">
              <w:rPr>
                <w:sz w:val="22"/>
                <w:szCs w:val="22"/>
              </w:rPr>
              <w:t>Unclear or not submitted</w:t>
            </w:r>
          </w:p>
        </w:tc>
        <w:tc>
          <w:tcPr>
            <w:tcW w:w="1640" w:type="dxa"/>
          </w:tcPr>
          <w:p w14:paraId="23254F27" w14:textId="0C586A83" w:rsidR="00062929" w:rsidRPr="0068457C" w:rsidRDefault="0068457C" w:rsidP="00062929">
            <w:pPr>
              <w:rPr>
                <w:sz w:val="22"/>
                <w:szCs w:val="22"/>
              </w:rPr>
            </w:pPr>
            <w:r w:rsidRPr="00062929">
              <w:rPr>
                <w:sz w:val="22"/>
                <w:szCs w:val="22"/>
              </w:rPr>
              <w:t>Vague and/or yields concerns related to sustainability</w:t>
            </w:r>
          </w:p>
        </w:tc>
        <w:tc>
          <w:tcPr>
            <w:tcW w:w="1599" w:type="dxa"/>
          </w:tcPr>
          <w:p w14:paraId="695A3F51" w14:textId="4B1D363C" w:rsidR="00062929" w:rsidRPr="0068457C" w:rsidRDefault="0068457C" w:rsidP="00062929">
            <w:pPr>
              <w:rPr>
                <w:sz w:val="22"/>
                <w:szCs w:val="22"/>
              </w:rPr>
            </w:pPr>
            <w:r w:rsidRPr="00062929">
              <w:rPr>
                <w:sz w:val="22"/>
                <w:szCs w:val="22"/>
              </w:rPr>
              <w:t>Clear and reflects satisfactory sustainability</w:t>
            </w:r>
          </w:p>
        </w:tc>
        <w:tc>
          <w:tcPr>
            <w:tcW w:w="1836" w:type="dxa"/>
          </w:tcPr>
          <w:p w14:paraId="463BF073" w14:textId="6A1B2BE3" w:rsidR="00062929" w:rsidRPr="0068457C" w:rsidRDefault="0068457C" w:rsidP="00062929">
            <w:pPr>
              <w:rPr>
                <w:sz w:val="22"/>
                <w:szCs w:val="22"/>
              </w:rPr>
            </w:pPr>
            <w:r w:rsidRPr="00062929">
              <w:rPr>
                <w:sz w:val="22"/>
                <w:szCs w:val="22"/>
              </w:rPr>
              <w:t>Clear and reflects sustainable growth</w:t>
            </w:r>
          </w:p>
        </w:tc>
        <w:tc>
          <w:tcPr>
            <w:tcW w:w="1145" w:type="dxa"/>
          </w:tcPr>
          <w:p w14:paraId="04844672" w14:textId="77777777" w:rsidR="00062929" w:rsidRDefault="00062929" w:rsidP="00062929"/>
        </w:tc>
      </w:tr>
      <w:tr w:rsidR="0068457C" w14:paraId="41E3BCA5" w14:textId="77777777" w:rsidTr="00BE119F">
        <w:trPr>
          <w:jc w:val="center"/>
        </w:trPr>
        <w:tc>
          <w:tcPr>
            <w:tcW w:w="2979" w:type="dxa"/>
            <w:vAlign w:val="center"/>
          </w:tcPr>
          <w:p w14:paraId="4CFD68BA" w14:textId="000BD133" w:rsidR="0068457C" w:rsidRPr="0068457C" w:rsidRDefault="0068457C" w:rsidP="0068457C">
            <w:pPr>
              <w:rPr>
                <w:sz w:val="22"/>
                <w:szCs w:val="22"/>
              </w:rPr>
            </w:pPr>
            <w:r w:rsidRPr="00062929">
              <w:rPr>
                <w:sz w:val="22"/>
                <w:szCs w:val="22"/>
              </w:rPr>
              <w:t>Collaboration (involving other city, county or regional partners)</w:t>
            </w:r>
          </w:p>
        </w:tc>
        <w:tc>
          <w:tcPr>
            <w:tcW w:w="1591" w:type="dxa"/>
          </w:tcPr>
          <w:p w14:paraId="30A779EB" w14:textId="2665DC70" w:rsidR="0068457C" w:rsidRPr="0068457C" w:rsidRDefault="0068457C" w:rsidP="0068457C">
            <w:pPr>
              <w:rPr>
                <w:sz w:val="22"/>
                <w:szCs w:val="22"/>
              </w:rPr>
            </w:pPr>
            <w:r w:rsidRPr="00062929">
              <w:rPr>
                <w:sz w:val="22"/>
                <w:szCs w:val="22"/>
              </w:rPr>
              <w:t>Offers no collaboration within community, county or beyond</w:t>
            </w:r>
          </w:p>
        </w:tc>
        <w:tc>
          <w:tcPr>
            <w:tcW w:w="1640" w:type="dxa"/>
          </w:tcPr>
          <w:p w14:paraId="23FCF7C0" w14:textId="4E362244" w:rsidR="0068457C" w:rsidRPr="0068457C" w:rsidRDefault="0068457C" w:rsidP="0068457C">
            <w:pPr>
              <w:rPr>
                <w:sz w:val="22"/>
                <w:szCs w:val="22"/>
              </w:rPr>
            </w:pPr>
            <w:r w:rsidRPr="00062929">
              <w:rPr>
                <w:sz w:val="22"/>
                <w:szCs w:val="22"/>
              </w:rPr>
              <w:t>Vague and/or limited collaboration </w:t>
            </w:r>
          </w:p>
        </w:tc>
        <w:tc>
          <w:tcPr>
            <w:tcW w:w="1599" w:type="dxa"/>
          </w:tcPr>
          <w:p w14:paraId="3AB95040" w14:textId="234D8E59" w:rsidR="0068457C" w:rsidRPr="0068457C" w:rsidRDefault="0068457C" w:rsidP="0068457C">
            <w:pPr>
              <w:rPr>
                <w:sz w:val="22"/>
                <w:szCs w:val="22"/>
              </w:rPr>
            </w:pPr>
            <w:r w:rsidRPr="00062929">
              <w:rPr>
                <w:sz w:val="22"/>
                <w:szCs w:val="22"/>
              </w:rPr>
              <w:t>Clear collaboration</w:t>
            </w:r>
          </w:p>
        </w:tc>
        <w:tc>
          <w:tcPr>
            <w:tcW w:w="1836" w:type="dxa"/>
          </w:tcPr>
          <w:p w14:paraId="7248765F" w14:textId="42D9D5E9" w:rsidR="0068457C" w:rsidRPr="0068457C" w:rsidRDefault="0068457C" w:rsidP="0068457C">
            <w:pPr>
              <w:rPr>
                <w:sz w:val="22"/>
                <w:szCs w:val="22"/>
              </w:rPr>
            </w:pPr>
            <w:r w:rsidRPr="00062929">
              <w:rPr>
                <w:sz w:val="22"/>
                <w:szCs w:val="22"/>
              </w:rPr>
              <w:t>Clear collaboration at community and county/regional level</w:t>
            </w:r>
          </w:p>
        </w:tc>
        <w:tc>
          <w:tcPr>
            <w:tcW w:w="1145" w:type="dxa"/>
          </w:tcPr>
          <w:p w14:paraId="60F21385" w14:textId="77777777" w:rsidR="0068457C" w:rsidRDefault="0068457C" w:rsidP="0068457C"/>
        </w:tc>
      </w:tr>
      <w:tr w:rsidR="0068457C" w14:paraId="47B079D8" w14:textId="77777777" w:rsidTr="00BE119F">
        <w:trPr>
          <w:jc w:val="center"/>
        </w:trPr>
        <w:tc>
          <w:tcPr>
            <w:tcW w:w="2979" w:type="dxa"/>
          </w:tcPr>
          <w:p w14:paraId="58C8CBEC" w14:textId="5F3E781F" w:rsidR="0068457C" w:rsidRPr="0068457C" w:rsidRDefault="0068457C" w:rsidP="0068457C">
            <w:pPr>
              <w:rPr>
                <w:sz w:val="22"/>
                <w:szCs w:val="22"/>
              </w:rPr>
            </w:pPr>
            <w:r w:rsidRPr="00062929">
              <w:rPr>
                <w:sz w:val="22"/>
                <w:szCs w:val="22"/>
              </w:rPr>
              <w:t>If prior grant recipient, the quality of their application submission, reimbursement request and final reporting</w:t>
            </w:r>
          </w:p>
        </w:tc>
        <w:tc>
          <w:tcPr>
            <w:tcW w:w="1591" w:type="dxa"/>
          </w:tcPr>
          <w:p w14:paraId="2A440F9A" w14:textId="7938DF92" w:rsidR="0068457C" w:rsidRPr="0068457C" w:rsidRDefault="0068457C" w:rsidP="0068457C">
            <w:pPr>
              <w:rPr>
                <w:sz w:val="22"/>
                <w:szCs w:val="22"/>
              </w:rPr>
            </w:pPr>
            <w:r w:rsidRPr="00062929">
              <w:rPr>
                <w:sz w:val="22"/>
                <w:szCs w:val="22"/>
              </w:rPr>
              <w:t>Late or incomplete items</w:t>
            </w:r>
          </w:p>
        </w:tc>
        <w:tc>
          <w:tcPr>
            <w:tcW w:w="1640" w:type="dxa"/>
          </w:tcPr>
          <w:p w14:paraId="10174BE2" w14:textId="11A63129" w:rsidR="0068457C" w:rsidRPr="0068457C" w:rsidRDefault="0068457C" w:rsidP="0068457C">
            <w:pPr>
              <w:rPr>
                <w:sz w:val="22"/>
                <w:szCs w:val="22"/>
              </w:rPr>
            </w:pPr>
            <w:r w:rsidRPr="00062929">
              <w:rPr>
                <w:sz w:val="22"/>
                <w:szCs w:val="22"/>
              </w:rPr>
              <w:t>Completed submission, but required support</w:t>
            </w:r>
          </w:p>
        </w:tc>
        <w:tc>
          <w:tcPr>
            <w:tcW w:w="1599" w:type="dxa"/>
          </w:tcPr>
          <w:p w14:paraId="68C6D4C5" w14:textId="488A7BC1" w:rsidR="0068457C" w:rsidRPr="0068457C" w:rsidRDefault="0068457C" w:rsidP="0068457C">
            <w:pPr>
              <w:rPr>
                <w:sz w:val="22"/>
                <w:szCs w:val="22"/>
              </w:rPr>
            </w:pPr>
            <w:r w:rsidRPr="00062929">
              <w:rPr>
                <w:sz w:val="22"/>
                <w:szCs w:val="22"/>
              </w:rPr>
              <w:t>Completed timely and thorough submissions; required limited support</w:t>
            </w:r>
          </w:p>
        </w:tc>
        <w:tc>
          <w:tcPr>
            <w:tcW w:w="1836" w:type="dxa"/>
          </w:tcPr>
          <w:p w14:paraId="2EDD8832" w14:textId="2E289CD3" w:rsidR="0068457C" w:rsidRPr="0068457C" w:rsidRDefault="0068457C" w:rsidP="0068457C">
            <w:pPr>
              <w:rPr>
                <w:sz w:val="22"/>
                <w:szCs w:val="22"/>
              </w:rPr>
            </w:pPr>
            <w:r w:rsidRPr="00062929">
              <w:rPr>
                <w:sz w:val="22"/>
                <w:szCs w:val="22"/>
              </w:rPr>
              <w:t>Completed timely and thorough submissions; required no support</w:t>
            </w:r>
          </w:p>
        </w:tc>
        <w:tc>
          <w:tcPr>
            <w:tcW w:w="1145" w:type="dxa"/>
          </w:tcPr>
          <w:p w14:paraId="03BEBEF5" w14:textId="77777777" w:rsidR="0068457C" w:rsidRDefault="0068457C" w:rsidP="0068457C"/>
        </w:tc>
      </w:tr>
      <w:tr w:rsidR="0068457C" w14:paraId="4546CBE2" w14:textId="77777777" w:rsidTr="00BE119F">
        <w:trPr>
          <w:jc w:val="center"/>
        </w:trPr>
        <w:tc>
          <w:tcPr>
            <w:tcW w:w="9645" w:type="dxa"/>
            <w:gridSpan w:val="5"/>
          </w:tcPr>
          <w:p w14:paraId="56D7162E" w14:textId="35E4958C" w:rsidR="0068457C" w:rsidRPr="0068457C" w:rsidRDefault="0068457C" w:rsidP="0068457C">
            <w:pPr>
              <w:rPr>
                <w:b/>
                <w:bCs/>
              </w:rPr>
            </w:pPr>
            <w:r w:rsidRPr="0068457C">
              <w:rPr>
                <w:b/>
                <w:bCs/>
              </w:rPr>
              <w:t>Total Score</w:t>
            </w:r>
          </w:p>
        </w:tc>
        <w:tc>
          <w:tcPr>
            <w:tcW w:w="1145" w:type="dxa"/>
          </w:tcPr>
          <w:p w14:paraId="147AC791" w14:textId="77777777" w:rsidR="0068457C" w:rsidRDefault="0068457C" w:rsidP="0068457C"/>
        </w:tc>
      </w:tr>
    </w:tbl>
    <w:p w14:paraId="739AA982" w14:textId="77777777" w:rsidR="00062929" w:rsidRPr="00062929" w:rsidRDefault="00062929" w:rsidP="00062929"/>
    <w:p w14:paraId="7C55BF24" w14:textId="77777777" w:rsidR="00062929" w:rsidRPr="00062929" w:rsidRDefault="00062929" w:rsidP="00062929">
      <w:r w:rsidRPr="00062929">
        <w:t> </w:t>
      </w:r>
    </w:p>
    <w:p w14:paraId="1926C033" w14:textId="587B43D9" w:rsidR="00062929" w:rsidRPr="00062929" w:rsidRDefault="00062929" w:rsidP="00062929"/>
    <w:p w14:paraId="371E31CB" w14:textId="77777777" w:rsidR="00062929" w:rsidRPr="00062929" w:rsidRDefault="00062929" w:rsidP="00062929">
      <w:pPr>
        <w:rPr>
          <w:vanish/>
        </w:rPr>
      </w:pPr>
      <w:r w:rsidRPr="00062929">
        <w:rPr>
          <w:vanish/>
        </w:rPr>
        <w:t>Bottom of Form</w:t>
      </w:r>
    </w:p>
    <w:p w14:paraId="27DAAB2A" w14:textId="77777777" w:rsidR="00062929" w:rsidRPr="00062929" w:rsidRDefault="00062929" w:rsidP="00062929">
      <w:pPr>
        <w:rPr>
          <w:vanish/>
        </w:rPr>
      </w:pPr>
    </w:p>
    <w:p w14:paraId="0179CC60" w14:textId="77777777" w:rsidR="00062929" w:rsidRDefault="00062929"/>
    <w:sectPr w:rsidR="00062929" w:rsidSect="0006292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78DD" w14:textId="77777777" w:rsidR="00FA41CB" w:rsidRDefault="00FA41CB" w:rsidP="00062929">
      <w:pPr>
        <w:spacing w:after="0" w:line="240" w:lineRule="auto"/>
      </w:pPr>
      <w:r>
        <w:separator/>
      </w:r>
    </w:p>
  </w:endnote>
  <w:endnote w:type="continuationSeparator" w:id="0">
    <w:p w14:paraId="1FC8273D" w14:textId="77777777" w:rsidR="00FA41CB" w:rsidRDefault="00FA41CB" w:rsidP="00062929">
      <w:pPr>
        <w:spacing w:after="0" w:line="240" w:lineRule="auto"/>
      </w:pPr>
      <w:r>
        <w:continuationSeparator/>
      </w:r>
    </w:p>
  </w:endnote>
  <w:endnote w:type="continuationNotice" w:id="1">
    <w:p w14:paraId="060C098F" w14:textId="77777777" w:rsidR="00FA41CB" w:rsidRDefault="00FA4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E819" w14:textId="77777777" w:rsidR="00FA41CB" w:rsidRDefault="00FA41CB" w:rsidP="00062929">
      <w:pPr>
        <w:spacing w:after="0" w:line="240" w:lineRule="auto"/>
      </w:pPr>
      <w:r>
        <w:separator/>
      </w:r>
    </w:p>
  </w:footnote>
  <w:footnote w:type="continuationSeparator" w:id="0">
    <w:p w14:paraId="26D127D6" w14:textId="77777777" w:rsidR="00FA41CB" w:rsidRDefault="00FA41CB" w:rsidP="00062929">
      <w:pPr>
        <w:spacing w:after="0" w:line="240" w:lineRule="auto"/>
      </w:pPr>
      <w:r>
        <w:continuationSeparator/>
      </w:r>
    </w:p>
  </w:footnote>
  <w:footnote w:type="continuationNotice" w:id="1">
    <w:p w14:paraId="1D45DE42" w14:textId="77777777" w:rsidR="00FA41CB" w:rsidRDefault="00FA41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3F7F"/>
    <w:multiLevelType w:val="multilevel"/>
    <w:tmpl w:val="22E2A6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A5B10"/>
    <w:multiLevelType w:val="multilevel"/>
    <w:tmpl w:val="9A2A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65599"/>
    <w:multiLevelType w:val="multilevel"/>
    <w:tmpl w:val="0E5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754162">
    <w:abstractNumId w:val="0"/>
  </w:num>
  <w:num w:numId="2" w16cid:durableId="785001285">
    <w:abstractNumId w:val="2"/>
  </w:num>
  <w:num w:numId="3" w16cid:durableId="210097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29"/>
    <w:rsid w:val="00017EE5"/>
    <w:rsid w:val="0002568A"/>
    <w:rsid w:val="00062929"/>
    <w:rsid w:val="000A37C3"/>
    <w:rsid w:val="001804B1"/>
    <w:rsid w:val="001C680F"/>
    <w:rsid w:val="002E27E8"/>
    <w:rsid w:val="002F5B34"/>
    <w:rsid w:val="00320E30"/>
    <w:rsid w:val="00322959"/>
    <w:rsid w:val="00355710"/>
    <w:rsid w:val="00361516"/>
    <w:rsid w:val="003C5619"/>
    <w:rsid w:val="003D438A"/>
    <w:rsid w:val="0040531F"/>
    <w:rsid w:val="004858F9"/>
    <w:rsid w:val="00664FB6"/>
    <w:rsid w:val="0068457C"/>
    <w:rsid w:val="006D3EA2"/>
    <w:rsid w:val="007237E7"/>
    <w:rsid w:val="00782DB7"/>
    <w:rsid w:val="007B773E"/>
    <w:rsid w:val="008616F5"/>
    <w:rsid w:val="008A5A48"/>
    <w:rsid w:val="008A77A7"/>
    <w:rsid w:val="008E2EC4"/>
    <w:rsid w:val="00920A3A"/>
    <w:rsid w:val="00927A05"/>
    <w:rsid w:val="00967405"/>
    <w:rsid w:val="00A920FC"/>
    <w:rsid w:val="00AA55AC"/>
    <w:rsid w:val="00B5683F"/>
    <w:rsid w:val="00BE119F"/>
    <w:rsid w:val="00C04AE3"/>
    <w:rsid w:val="00D00EB2"/>
    <w:rsid w:val="00D60396"/>
    <w:rsid w:val="00D850AD"/>
    <w:rsid w:val="00DA0A65"/>
    <w:rsid w:val="00E142BB"/>
    <w:rsid w:val="00E86367"/>
    <w:rsid w:val="00EA03E7"/>
    <w:rsid w:val="00EC26CD"/>
    <w:rsid w:val="00EE00FF"/>
    <w:rsid w:val="00EF4ACE"/>
    <w:rsid w:val="00FA41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A3B1"/>
  <w15:chartTrackingRefBased/>
  <w15:docId w15:val="{2447BCC3-5011-4329-AA0A-948A509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929"/>
    <w:rPr>
      <w:rFonts w:eastAsiaTheme="majorEastAsia" w:cstheme="majorBidi"/>
      <w:color w:val="272727" w:themeColor="text1" w:themeTint="D8"/>
    </w:rPr>
  </w:style>
  <w:style w:type="paragraph" w:styleId="Title">
    <w:name w:val="Title"/>
    <w:basedOn w:val="Normal"/>
    <w:next w:val="Normal"/>
    <w:link w:val="TitleChar"/>
    <w:uiPriority w:val="10"/>
    <w:qFormat/>
    <w:rsid w:val="0006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929"/>
    <w:pPr>
      <w:spacing w:before="160"/>
      <w:jc w:val="center"/>
    </w:pPr>
    <w:rPr>
      <w:i/>
      <w:iCs/>
      <w:color w:val="404040" w:themeColor="text1" w:themeTint="BF"/>
    </w:rPr>
  </w:style>
  <w:style w:type="character" w:customStyle="1" w:styleId="QuoteChar">
    <w:name w:val="Quote Char"/>
    <w:basedOn w:val="DefaultParagraphFont"/>
    <w:link w:val="Quote"/>
    <w:uiPriority w:val="29"/>
    <w:rsid w:val="00062929"/>
    <w:rPr>
      <w:i/>
      <w:iCs/>
      <w:color w:val="404040" w:themeColor="text1" w:themeTint="BF"/>
    </w:rPr>
  </w:style>
  <w:style w:type="paragraph" w:styleId="ListParagraph">
    <w:name w:val="List Paragraph"/>
    <w:basedOn w:val="Normal"/>
    <w:uiPriority w:val="34"/>
    <w:qFormat/>
    <w:rsid w:val="00062929"/>
    <w:pPr>
      <w:ind w:left="720"/>
      <w:contextualSpacing/>
    </w:pPr>
  </w:style>
  <w:style w:type="character" w:styleId="IntenseEmphasis">
    <w:name w:val="Intense Emphasis"/>
    <w:basedOn w:val="DefaultParagraphFont"/>
    <w:uiPriority w:val="21"/>
    <w:qFormat/>
    <w:rsid w:val="00062929"/>
    <w:rPr>
      <w:i/>
      <w:iCs/>
      <w:color w:val="0F4761" w:themeColor="accent1" w:themeShade="BF"/>
    </w:rPr>
  </w:style>
  <w:style w:type="paragraph" w:styleId="IntenseQuote">
    <w:name w:val="Intense Quote"/>
    <w:basedOn w:val="Normal"/>
    <w:next w:val="Normal"/>
    <w:link w:val="IntenseQuoteChar"/>
    <w:uiPriority w:val="30"/>
    <w:qFormat/>
    <w:rsid w:val="0006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929"/>
    <w:rPr>
      <w:i/>
      <w:iCs/>
      <w:color w:val="0F4761" w:themeColor="accent1" w:themeShade="BF"/>
    </w:rPr>
  </w:style>
  <w:style w:type="character" w:styleId="IntenseReference">
    <w:name w:val="Intense Reference"/>
    <w:basedOn w:val="DefaultParagraphFont"/>
    <w:uiPriority w:val="32"/>
    <w:qFormat/>
    <w:rsid w:val="00062929"/>
    <w:rPr>
      <w:b/>
      <w:bCs/>
      <w:smallCaps/>
      <w:color w:val="0F4761" w:themeColor="accent1" w:themeShade="BF"/>
      <w:spacing w:val="5"/>
    </w:rPr>
  </w:style>
  <w:style w:type="character" w:styleId="Hyperlink">
    <w:name w:val="Hyperlink"/>
    <w:basedOn w:val="DefaultParagraphFont"/>
    <w:uiPriority w:val="99"/>
    <w:unhideWhenUsed/>
    <w:rsid w:val="00062929"/>
    <w:rPr>
      <w:color w:val="467886" w:themeColor="hyperlink"/>
      <w:u w:val="single"/>
    </w:rPr>
  </w:style>
  <w:style w:type="character" w:styleId="UnresolvedMention">
    <w:name w:val="Unresolved Mention"/>
    <w:basedOn w:val="DefaultParagraphFont"/>
    <w:uiPriority w:val="99"/>
    <w:semiHidden/>
    <w:unhideWhenUsed/>
    <w:rsid w:val="00062929"/>
    <w:rPr>
      <w:color w:val="605E5C"/>
      <w:shd w:val="clear" w:color="auto" w:fill="E1DFDD"/>
    </w:rPr>
  </w:style>
  <w:style w:type="paragraph" w:styleId="Header">
    <w:name w:val="header"/>
    <w:basedOn w:val="Normal"/>
    <w:link w:val="HeaderChar"/>
    <w:uiPriority w:val="99"/>
    <w:unhideWhenUsed/>
    <w:rsid w:val="00062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29"/>
  </w:style>
  <w:style w:type="paragraph" w:styleId="Footer">
    <w:name w:val="footer"/>
    <w:basedOn w:val="Normal"/>
    <w:link w:val="FooterChar"/>
    <w:uiPriority w:val="99"/>
    <w:unhideWhenUsed/>
    <w:rsid w:val="00062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29"/>
  </w:style>
  <w:style w:type="table" w:styleId="TableGrid">
    <w:name w:val="Table Grid"/>
    <w:basedOn w:val="TableNormal"/>
    <w:uiPriority w:val="39"/>
    <w:rsid w:val="0006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0396"/>
    <w:rPr>
      <w:color w:val="96607D" w:themeColor="followedHyperlink"/>
      <w:u w:val="single"/>
    </w:rPr>
  </w:style>
  <w:style w:type="character" w:styleId="Strong">
    <w:name w:val="Strong"/>
    <w:basedOn w:val="DefaultParagraphFont"/>
    <w:uiPriority w:val="22"/>
    <w:qFormat/>
    <w:rsid w:val="00861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6218">
      <w:bodyDiv w:val="1"/>
      <w:marLeft w:val="0"/>
      <w:marRight w:val="0"/>
      <w:marTop w:val="0"/>
      <w:marBottom w:val="0"/>
      <w:divBdr>
        <w:top w:val="none" w:sz="0" w:space="0" w:color="auto"/>
        <w:left w:val="none" w:sz="0" w:space="0" w:color="auto"/>
        <w:bottom w:val="none" w:sz="0" w:space="0" w:color="auto"/>
        <w:right w:val="none" w:sz="0" w:space="0" w:color="auto"/>
      </w:divBdr>
      <w:divsChild>
        <w:div w:id="66074824">
          <w:marLeft w:val="0"/>
          <w:marRight w:val="0"/>
          <w:marTop w:val="0"/>
          <w:marBottom w:val="375"/>
          <w:divBdr>
            <w:top w:val="none" w:sz="0" w:space="0" w:color="auto"/>
            <w:left w:val="none" w:sz="0" w:space="0" w:color="auto"/>
            <w:bottom w:val="none" w:sz="0" w:space="0" w:color="auto"/>
            <w:right w:val="none" w:sz="0" w:space="0" w:color="auto"/>
          </w:divBdr>
          <w:divsChild>
            <w:div w:id="905993166">
              <w:marLeft w:val="0"/>
              <w:marRight w:val="0"/>
              <w:marTop w:val="0"/>
              <w:marBottom w:val="0"/>
              <w:divBdr>
                <w:top w:val="none" w:sz="0" w:space="0" w:color="auto"/>
                <w:left w:val="none" w:sz="0" w:space="0" w:color="auto"/>
                <w:bottom w:val="none" w:sz="0" w:space="0" w:color="auto"/>
                <w:right w:val="none" w:sz="0" w:space="0" w:color="auto"/>
              </w:divBdr>
              <w:divsChild>
                <w:div w:id="37556984">
                  <w:marLeft w:val="0"/>
                  <w:marRight w:val="0"/>
                  <w:marTop w:val="0"/>
                  <w:marBottom w:val="0"/>
                  <w:divBdr>
                    <w:top w:val="none" w:sz="0" w:space="0" w:color="auto"/>
                    <w:left w:val="none" w:sz="0" w:space="0" w:color="auto"/>
                    <w:bottom w:val="none" w:sz="0" w:space="0" w:color="auto"/>
                    <w:right w:val="none" w:sz="0" w:space="0" w:color="auto"/>
                  </w:divBdr>
                  <w:divsChild>
                    <w:div w:id="1160267401">
                      <w:marLeft w:val="0"/>
                      <w:marRight w:val="0"/>
                      <w:marTop w:val="0"/>
                      <w:marBottom w:val="0"/>
                      <w:divBdr>
                        <w:top w:val="none" w:sz="0" w:space="0" w:color="auto"/>
                        <w:left w:val="none" w:sz="0" w:space="0" w:color="auto"/>
                        <w:bottom w:val="none" w:sz="0" w:space="0" w:color="auto"/>
                        <w:right w:val="none" w:sz="0" w:space="0" w:color="auto"/>
                      </w:divBdr>
                    </w:div>
                    <w:div w:id="1804494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0089384">
          <w:marLeft w:val="0"/>
          <w:marRight w:val="0"/>
          <w:marTop w:val="0"/>
          <w:marBottom w:val="375"/>
          <w:divBdr>
            <w:top w:val="none" w:sz="0" w:space="0" w:color="auto"/>
            <w:left w:val="none" w:sz="0" w:space="0" w:color="auto"/>
            <w:bottom w:val="none" w:sz="0" w:space="0" w:color="auto"/>
            <w:right w:val="none" w:sz="0" w:space="0" w:color="auto"/>
          </w:divBdr>
          <w:divsChild>
            <w:div w:id="973829315">
              <w:marLeft w:val="0"/>
              <w:marRight w:val="0"/>
              <w:marTop w:val="0"/>
              <w:marBottom w:val="0"/>
              <w:divBdr>
                <w:top w:val="none" w:sz="0" w:space="0" w:color="auto"/>
                <w:left w:val="none" w:sz="0" w:space="0" w:color="auto"/>
                <w:bottom w:val="none" w:sz="0" w:space="0" w:color="auto"/>
                <w:right w:val="none" w:sz="0" w:space="0" w:color="auto"/>
              </w:divBdr>
              <w:divsChild>
                <w:div w:id="1208882673">
                  <w:marLeft w:val="0"/>
                  <w:marRight w:val="0"/>
                  <w:marTop w:val="0"/>
                  <w:marBottom w:val="0"/>
                  <w:divBdr>
                    <w:top w:val="none" w:sz="0" w:space="0" w:color="auto"/>
                    <w:left w:val="none" w:sz="0" w:space="0" w:color="auto"/>
                    <w:bottom w:val="none" w:sz="0" w:space="0" w:color="auto"/>
                    <w:right w:val="none" w:sz="0" w:space="0" w:color="auto"/>
                  </w:divBdr>
                  <w:divsChild>
                    <w:div w:id="1887177905">
                      <w:marLeft w:val="0"/>
                      <w:marRight w:val="0"/>
                      <w:marTop w:val="0"/>
                      <w:marBottom w:val="150"/>
                      <w:divBdr>
                        <w:top w:val="none" w:sz="0" w:space="0" w:color="auto"/>
                        <w:left w:val="none" w:sz="0" w:space="0" w:color="auto"/>
                        <w:bottom w:val="none" w:sz="0" w:space="0" w:color="auto"/>
                        <w:right w:val="none" w:sz="0" w:space="0" w:color="auto"/>
                      </w:divBdr>
                    </w:div>
                    <w:div w:id="19995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9513">
          <w:marLeft w:val="0"/>
          <w:marRight w:val="0"/>
          <w:marTop w:val="0"/>
          <w:marBottom w:val="375"/>
          <w:divBdr>
            <w:top w:val="none" w:sz="0" w:space="0" w:color="auto"/>
            <w:left w:val="none" w:sz="0" w:space="0" w:color="auto"/>
            <w:bottom w:val="none" w:sz="0" w:space="0" w:color="auto"/>
            <w:right w:val="none" w:sz="0" w:space="0" w:color="auto"/>
          </w:divBdr>
          <w:divsChild>
            <w:div w:id="812719754">
              <w:marLeft w:val="0"/>
              <w:marRight w:val="0"/>
              <w:marTop w:val="0"/>
              <w:marBottom w:val="0"/>
              <w:divBdr>
                <w:top w:val="none" w:sz="0" w:space="0" w:color="auto"/>
                <w:left w:val="none" w:sz="0" w:space="0" w:color="auto"/>
                <w:bottom w:val="none" w:sz="0" w:space="0" w:color="auto"/>
                <w:right w:val="none" w:sz="0" w:space="0" w:color="auto"/>
              </w:divBdr>
              <w:divsChild>
                <w:div w:id="1947538735">
                  <w:marLeft w:val="0"/>
                  <w:marRight w:val="0"/>
                  <w:marTop w:val="0"/>
                  <w:marBottom w:val="0"/>
                  <w:divBdr>
                    <w:top w:val="none" w:sz="0" w:space="0" w:color="auto"/>
                    <w:left w:val="none" w:sz="0" w:space="0" w:color="auto"/>
                    <w:bottom w:val="none" w:sz="0" w:space="0" w:color="auto"/>
                    <w:right w:val="none" w:sz="0" w:space="0" w:color="auto"/>
                  </w:divBdr>
                  <w:divsChild>
                    <w:div w:id="987323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9438393">
          <w:marLeft w:val="0"/>
          <w:marRight w:val="0"/>
          <w:marTop w:val="0"/>
          <w:marBottom w:val="375"/>
          <w:divBdr>
            <w:top w:val="none" w:sz="0" w:space="0" w:color="auto"/>
            <w:left w:val="none" w:sz="0" w:space="0" w:color="auto"/>
            <w:bottom w:val="none" w:sz="0" w:space="0" w:color="auto"/>
            <w:right w:val="none" w:sz="0" w:space="0" w:color="auto"/>
          </w:divBdr>
          <w:divsChild>
            <w:div w:id="677931316">
              <w:marLeft w:val="0"/>
              <w:marRight w:val="0"/>
              <w:marTop w:val="0"/>
              <w:marBottom w:val="0"/>
              <w:divBdr>
                <w:top w:val="none" w:sz="0" w:space="0" w:color="auto"/>
                <w:left w:val="none" w:sz="0" w:space="0" w:color="auto"/>
                <w:bottom w:val="none" w:sz="0" w:space="0" w:color="auto"/>
                <w:right w:val="none" w:sz="0" w:space="0" w:color="auto"/>
              </w:divBdr>
              <w:divsChild>
                <w:div w:id="1196115957">
                  <w:marLeft w:val="0"/>
                  <w:marRight w:val="0"/>
                  <w:marTop w:val="0"/>
                  <w:marBottom w:val="0"/>
                  <w:divBdr>
                    <w:top w:val="none" w:sz="0" w:space="0" w:color="auto"/>
                    <w:left w:val="none" w:sz="0" w:space="0" w:color="auto"/>
                    <w:bottom w:val="none" w:sz="0" w:space="0" w:color="auto"/>
                    <w:right w:val="none" w:sz="0" w:space="0" w:color="auto"/>
                  </w:divBdr>
                  <w:divsChild>
                    <w:div w:id="1930187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9299138">
          <w:marLeft w:val="0"/>
          <w:marRight w:val="0"/>
          <w:marTop w:val="0"/>
          <w:marBottom w:val="375"/>
          <w:divBdr>
            <w:top w:val="none" w:sz="0" w:space="0" w:color="auto"/>
            <w:left w:val="none" w:sz="0" w:space="0" w:color="auto"/>
            <w:bottom w:val="none" w:sz="0" w:space="0" w:color="auto"/>
            <w:right w:val="none" w:sz="0" w:space="0" w:color="auto"/>
          </w:divBdr>
          <w:divsChild>
            <w:div w:id="1750230504">
              <w:marLeft w:val="0"/>
              <w:marRight w:val="0"/>
              <w:marTop w:val="0"/>
              <w:marBottom w:val="0"/>
              <w:divBdr>
                <w:top w:val="none" w:sz="0" w:space="0" w:color="auto"/>
                <w:left w:val="none" w:sz="0" w:space="0" w:color="auto"/>
                <w:bottom w:val="none" w:sz="0" w:space="0" w:color="auto"/>
                <w:right w:val="none" w:sz="0" w:space="0" w:color="auto"/>
              </w:divBdr>
              <w:divsChild>
                <w:div w:id="1075511872">
                  <w:marLeft w:val="0"/>
                  <w:marRight w:val="0"/>
                  <w:marTop w:val="0"/>
                  <w:marBottom w:val="0"/>
                  <w:divBdr>
                    <w:top w:val="none" w:sz="0" w:space="0" w:color="auto"/>
                    <w:left w:val="none" w:sz="0" w:space="0" w:color="auto"/>
                    <w:bottom w:val="none" w:sz="0" w:space="0" w:color="auto"/>
                    <w:right w:val="none" w:sz="0" w:space="0" w:color="auto"/>
                  </w:divBdr>
                  <w:divsChild>
                    <w:div w:id="854615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55688389">
          <w:marLeft w:val="0"/>
          <w:marRight w:val="0"/>
          <w:marTop w:val="0"/>
          <w:marBottom w:val="0"/>
          <w:divBdr>
            <w:top w:val="none" w:sz="0" w:space="0" w:color="auto"/>
            <w:left w:val="none" w:sz="0" w:space="0" w:color="auto"/>
            <w:bottom w:val="none" w:sz="0" w:space="0" w:color="auto"/>
            <w:right w:val="none" w:sz="0" w:space="0" w:color="auto"/>
          </w:divBdr>
        </w:div>
        <w:div w:id="1217936365">
          <w:marLeft w:val="0"/>
          <w:marRight w:val="0"/>
          <w:marTop w:val="0"/>
          <w:marBottom w:val="375"/>
          <w:divBdr>
            <w:top w:val="none" w:sz="0" w:space="0" w:color="auto"/>
            <w:left w:val="none" w:sz="0" w:space="0" w:color="auto"/>
            <w:bottom w:val="none" w:sz="0" w:space="0" w:color="auto"/>
            <w:right w:val="none" w:sz="0" w:space="0" w:color="auto"/>
          </w:divBdr>
          <w:divsChild>
            <w:div w:id="564146915">
              <w:marLeft w:val="0"/>
              <w:marRight w:val="0"/>
              <w:marTop w:val="0"/>
              <w:marBottom w:val="0"/>
              <w:divBdr>
                <w:top w:val="none" w:sz="0" w:space="0" w:color="auto"/>
                <w:left w:val="none" w:sz="0" w:space="0" w:color="auto"/>
                <w:bottom w:val="none" w:sz="0" w:space="0" w:color="auto"/>
                <w:right w:val="none" w:sz="0" w:space="0" w:color="auto"/>
              </w:divBdr>
              <w:divsChild>
                <w:div w:id="2142460588">
                  <w:marLeft w:val="0"/>
                  <w:marRight w:val="0"/>
                  <w:marTop w:val="0"/>
                  <w:marBottom w:val="0"/>
                  <w:divBdr>
                    <w:top w:val="none" w:sz="0" w:space="0" w:color="auto"/>
                    <w:left w:val="none" w:sz="0" w:space="0" w:color="auto"/>
                    <w:bottom w:val="none" w:sz="0" w:space="0" w:color="auto"/>
                    <w:right w:val="none" w:sz="0" w:space="0" w:color="auto"/>
                  </w:divBdr>
                  <w:divsChild>
                    <w:div w:id="692925594">
                      <w:marLeft w:val="0"/>
                      <w:marRight w:val="0"/>
                      <w:marTop w:val="0"/>
                      <w:marBottom w:val="150"/>
                      <w:divBdr>
                        <w:top w:val="none" w:sz="0" w:space="0" w:color="auto"/>
                        <w:left w:val="none" w:sz="0" w:space="0" w:color="auto"/>
                        <w:bottom w:val="none" w:sz="0" w:space="0" w:color="auto"/>
                        <w:right w:val="none" w:sz="0" w:space="0" w:color="auto"/>
                      </w:divBdr>
                    </w:div>
                    <w:div w:id="2111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5487">
          <w:marLeft w:val="0"/>
          <w:marRight w:val="0"/>
          <w:marTop w:val="0"/>
          <w:marBottom w:val="375"/>
          <w:divBdr>
            <w:top w:val="none" w:sz="0" w:space="0" w:color="auto"/>
            <w:left w:val="none" w:sz="0" w:space="0" w:color="auto"/>
            <w:bottom w:val="none" w:sz="0" w:space="0" w:color="auto"/>
            <w:right w:val="none" w:sz="0" w:space="0" w:color="auto"/>
          </w:divBdr>
          <w:divsChild>
            <w:div w:id="1015156702">
              <w:marLeft w:val="0"/>
              <w:marRight w:val="0"/>
              <w:marTop w:val="0"/>
              <w:marBottom w:val="0"/>
              <w:divBdr>
                <w:top w:val="none" w:sz="0" w:space="0" w:color="auto"/>
                <w:left w:val="none" w:sz="0" w:space="0" w:color="auto"/>
                <w:bottom w:val="none" w:sz="0" w:space="0" w:color="auto"/>
                <w:right w:val="none" w:sz="0" w:space="0" w:color="auto"/>
              </w:divBdr>
              <w:divsChild>
                <w:div w:id="868687262">
                  <w:marLeft w:val="0"/>
                  <w:marRight w:val="0"/>
                  <w:marTop w:val="0"/>
                  <w:marBottom w:val="0"/>
                  <w:divBdr>
                    <w:top w:val="none" w:sz="0" w:space="0" w:color="auto"/>
                    <w:left w:val="none" w:sz="0" w:space="0" w:color="auto"/>
                    <w:bottom w:val="none" w:sz="0" w:space="0" w:color="auto"/>
                    <w:right w:val="none" w:sz="0" w:space="0" w:color="auto"/>
                  </w:divBdr>
                  <w:divsChild>
                    <w:div w:id="121138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6550890">
          <w:marLeft w:val="0"/>
          <w:marRight w:val="0"/>
          <w:marTop w:val="0"/>
          <w:marBottom w:val="375"/>
          <w:divBdr>
            <w:top w:val="none" w:sz="0" w:space="0" w:color="auto"/>
            <w:left w:val="none" w:sz="0" w:space="0" w:color="auto"/>
            <w:bottom w:val="none" w:sz="0" w:space="0" w:color="auto"/>
            <w:right w:val="none" w:sz="0" w:space="0" w:color="auto"/>
          </w:divBdr>
          <w:divsChild>
            <w:div w:id="1332485634">
              <w:marLeft w:val="0"/>
              <w:marRight w:val="0"/>
              <w:marTop w:val="0"/>
              <w:marBottom w:val="0"/>
              <w:divBdr>
                <w:top w:val="none" w:sz="0" w:space="0" w:color="auto"/>
                <w:left w:val="none" w:sz="0" w:space="0" w:color="auto"/>
                <w:bottom w:val="none" w:sz="0" w:space="0" w:color="auto"/>
                <w:right w:val="none" w:sz="0" w:space="0" w:color="auto"/>
              </w:divBdr>
              <w:divsChild>
                <w:div w:id="942415656">
                  <w:marLeft w:val="0"/>
                  <w:marRight w:val="0"/>
                  <w:marTop w:val="0"/>
                  <w:marBottom w:val="0"/>
                  <w:divBdr>
                    <w:top w:val="none" w:sz="0" w:space="0" w:color="auto"/>
                    <w:left w:val="none" w:sz="0" w:space="0" w:color="auto"/>
                    <w:bottom w:val="none" w:sz="0" w:space="0" w:color="auto"/>
                    <w:right w:val="none" w:sz="0" w:space="0" w:color="auto"/>
                  </w:divBdr>
                  <w:divsChild>
                    <w:div w:id="214007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8733297">
          <w:marLeft w:val="0"/>
          <w:marRight w:val="0"/>
          <w:marTop w:val="0"/>
          <w:marBottom w:val="375"/>
          <w:divBdr>
            <w:top w:val="none" w:sz="0" w:space="0" w:color="auto"/>
            <w:left w:val="none" w:sz="0" w:space="0" w:color="auto"/>
            <w:bottom w:val="none" w:sz="0" w:space="0" w:color="auto"/>
            <w:right w:val="none" w:sz="0" w:space="0" w:color="auto"/>
          </w:divBdr>
          <w:divsChild>
            <w:div w:id="510989883">
              <w:marLeft w:val="0"/>
              <w:marRight w:val="0"/>
              <w:marTop w:val="0"/>
              <w:marBottom w:val="0"/>
              <w:divBdr>
                <w:top w:val="none" w:sz="0" w:space="0" w:color="auto"/>
                <w:left w:val="none" w:sz="0" w:space="0" w:color="auto"/>
                <w:bottom w:val="none" w:sz="0" w:space="0" w:color="auto"/>
                <w:right w:val="none" w:sz="0" w:space="0" w:color="auto"/>
              </w:divBdr>
              <w:divsChild>
                <w:div w:id="944921871">
                  <w:marLeft w:val="0"/>
                  <w:marRight w:val="0"/>
                  <w:marTop w:val="0"/>
                  <w:marBottom w:val="0"/>
                  <w:divBdr>
                    <w:top w:val="none" w:sz="0" w:space="0" w:color="auto"/>
                    <w:left w:val="none" w:sz="0" w:space="0" w:color="auto"/>
                    <w:bottom w:val="none" w:sz="0" w:space="0" w:color="auto"/>
                    <w:right w:val="none" w:sz="0" w:space="0" w:color="auto"/>
                  </w:divBdr>
                  <w:divsChild>
                    <w:div w:id="283344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8291757">
          <w:marLeft w:val="0"/>
          <w:marRight w:val="0"/>
          <w:marTop w:val="0"/>
          <w:marBottom w:val="375"/>
          <w:divBdr>
            <w:top w:val="none" w:sz="0" w:space="0" w:color="auto"/>
            <w:left w:val="none" w:sz="0" w:space="0" w:color="auto"/>
            <w:bottom w:val="none" w:sz="0" w:space="0" w:color="auto"/>
            <w:right w:val="none" w:sz="0" w:space="0" w:color="auto"/>
          </w:divBdr>
          <w:divsChild>
            <w:div w:id="431556525">
              <w:marLeft w:val="0"/>
              <w:marRight w:val="0"/>
              <w:marTop w:val="0"/>
              <w:marBottom w:val="0"/>
              <w:divBdr>
                <w:top w:val="none" w:sz="0" w:space="0" w:color="auto"/>
                <w:left w:val="none" w:sz="0" w:space="0" w:color="auto"/>
                <w:bottom w:val="none" w:sz="0" w:space="0" w:color="auto"/>
                <w:right w:val="none" w:sz="0" w:space="0" w:color="auto"/>
              </w:divBdr>
              <w:divsChild>
                <w:div w:id="332340600">
                  <w:marLeft w:val="0"/>
                  <w:marRight w:val="0"/>
                  <w:marTop w:val="0"/>
                  <w:marBottom w:val="0"/>
                  <w:divBdr>
                    <w:top w:val="none" w:sz="0" w:space="0" w:color="auto"/>
                    <w:left w:val="none" w:sz="0" w:space="0" w:color="auto"/>
                    <w:bottom w:val="none" w:sz="0" w:space="0" w:color="auto"/>
                    <w:right w:val="none" w:sz="0" w:space="0" w:color="auto"/>
                  </w:divBdr>
                  <w:divsChild>
                    <w:div w:id="580721600">
                      <w:marLeft w:val="0"/>
                      <w:marRight w:val="0"/>
                      <w:marTop w:val="0"/>
                      <w:marBottom w:val="0"/>
                      <w:divBdr>
                        <w:top w:val="none" w:sz="0" w:space="0" w:color="auto"/>
                        <w:left w:val="none" w:sz="0" w:space="0" w:color="auto"/>
                        <w:bottom w:val="none" w:sz="0" w:space="0" w:color="auto"/>
                        <w:right w:val="none" w:sz="0" w:space="0" w:color="auto"/>
                      </w:divBdr>
                    </w:div>
                    <w:div w:id="1156458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373611">
      <w:bodyDiv w:val="1"/>
      <w:marLeft w:val="0"/>
      <w:marRight w:val="0"/>
      <w:marTop w:val="0"/>
      <w:marBottom w:val="0"/>
      <w:divBdr>
        <w:top w:val="none" w:sz="0" w:space="0" w:color="auto"/>
        <w:left w:val="none" w:sz="0" w:space="0" w:color="auto"/>
        <w:bottom w:val="none" w:sz="0" w:space="0" w:color="auto"/>
        <w:right w:val="none" w:sz="0" w:space="0" w:color="auto"/>
      </w:divBdr>
      <w:divsChild>
        <w:div w:id="100954502">
          <w:marLeft w:val="0"/>
          <w:marRight w:val="0"/>
          <w:marTop w:val="0"/>
          <w:marBottom w:val="375"/>
          <w:divBdr>
            <w:top w:val="none" w:sz="0" w:space="0" w:color="auto"/>
            <w:left w:val="none" w:sz="0" w:space="0" w:color="auto"/>
            <w:bottom w:val="none" w:sz="0" w:space="0" w:color="auto"/>
            <w:right w:val="none" w:sz="0" w:space="0" w:color="auto"/>
          </w:divBdr>
          <w:divsChild>
            <w:div w:id="96796692">
              <w:marLeft w:val="0"/>
              <w:marRight w:val="0"/>
              <w:marTop w:val="0"/>
              <w:marBottom w:val="0"/>
              <w:divBdr>
                <w:top w:val="none" w:sz="0" w:space="0" w:color="auto"/>
                <w:left w:val="none" w:sz="0" w:space="0" w:color="auto"/>
                <w:bottom w:val="none" w:sz="0" w:space="0" w:color="auto"/>
                <w:right w:val="none" w:sz="0" w:space="0" w:color="auto"/>
              </w:divBdr>
              <w:divsChild>
                <w:div w:id="1856993699">
                  <w:marLeft w:val="0"/>
                  <w:marRight w:val="0"/>
                  <w:marTop w:val="0"/>
                  <w:marBottom w:val="0"/>
                  <w:divBdr>
                    <w:top w:val="none" w:sz="0" w:space="0" w:color="auto"/>
                    <w:left w:val="none" w:sz="0" w:space="0" w:color="auto"/>
                    <w:bottom w:val="none" w:sz="0" w:space="0" w:color="auto"/>
                    <w:right w:val="none" w:sz="0" w:space="0" w:color="auto"/>
                  </w:divBdr>
                  <w:divsChild>
                    <w:div w:id="1019506952">
                      <w:marLeft w:val="0"/>
                      <w:marRight w:val="0"/>
                      <w:marTop w:val="0"/>
                      <w:marBottom w:val="0"/>
                      <w:divBdr>
                        <w:top w:val="none" w:sz="0" w:space="0" w:color="auto"/>
                        <w:left w:val="none" w:sz="0" w:space="0" w:color="auto"/>
                        <w:bottom w:val="none" w:sz="0" w:space="0" w:color="auto"/>
                        <w:right w:val="none" w:sz="0" w:space="0" w:color="auto"/>
                      </w:divBdr>
                    </w:div>
                    <w:div w:id="1643853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1871066">
          <w:marLeft w:val="0"/>
          <w:marRight w:val="0"/>
          <w:marTop w:val="0"/>
          <w:marBottom w:val="375"/>
          <w:divBdr>
            <w:top w:val="none" w:sz="0" w:space="0" w:color="auto"/>
            <w:left w:val="none" w:sz="0" w:space="0" w:color="auto"/>
            <w:bottom w:val="none" w:sz="0" w:space="0" w:color="auto"/>
            <w:right w:val="none" w:sz="0" w:space="0" w:color="auto"/>
          </w:divBdr>
          <w:divsChild>
            <w:div w:id="1049961465">
              <w:marLeft w:val="0"/>
              <w:marRight w:val="0"/>
              <w:marTop w:val="0"/>
              <w:marBottom w:val="0"/>
              <w:divBdr>
                <w:top w:val="none" w:sz="0" w:space="0" w:color="auto"/>
                <w:left w:val="none" w:sz="0" w:space="0" w:color="auto"/>
                <w:bottom w:val="none" w:sz="0" w:space="0" w:color="auto"/>
                <w:right w:val="none" w:sz="0" w:space="0" w:color="auto"/>
              </w:divBdr>
              <w:divsChild>
                <w:div w:id="2111973427">
                  <w:marLeft w:val="0"/>
                  <w:marRight w:val="0"/>
                  <w:marTop w:val="0"/>
                  <w:marBottom w:val="0"/>
                  <w:divBdr>
                    <w:top w:val="none" w:sz="0" w:space="0" w:color="auto"/>
                    <w:left w:val="none" w:sz="0" w:space="0" w:color="auto"/>
                    <w:bottom w:val="none" w:sz="0" w:space="0" w:color="auto"/>
                    <w:right w:val="none" w:sz="0" w:space="0" w:color="auto"/>
                  </w:divBdr>
                  <w:divsChild>
                    <w:div w:id="506485399">
                      <w:marLeft w:val="0"/>
                      <w:marRight w:val="0"/>
                      <w:marTop w:val="0"/>
                      <w:marBottom w:val="0"/>
                      <w:divBdr>
                        <w:top w:val="none" w:sz="0" w:space="0" w:color="auto"/>
                        <w:left w:val="none" w:sz="0" w:space="0" w:color="auto"/>
                        <w:bottom w:val="none" w:sz="0" w:space="0" w:color="auto"/>
                        <w:right w:val="none" w:sz="0" w:space="0" w:color="auto"/>
                      </w:divBdr>
                    </w:div>
                    <w:div w:id="1057321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8440604">
          <w:marLeft w:val="0"/>
          <w:marRight w:val="0"/>
          <w:marTop w:val="0"/>
          <w:marBottom w:val="375"/>
          <w:divBdr>
            <w:top w:val="none" w:sz="0" w:space="0" w:color="auto"/>
            <w:left w:val="none" w:sz="0" w:space="0" w:color="auto"/>
            <w:bottom w:val="none" w:sz="0" w:space="0" w:color="auto"/>
            <w:right w:val="none" w:sz="0" w:space="0" w:color="auto"/>
          </w:divBdr>
          <w:divsChild>
            <w:div w:id="956717336">
              <w:marLeft w:val="0"/>
              <w:marRight w:val="0"/>
              <w:marTop w:val="0"/>
              <w:marBottom w:val="0"/>
              <w:divBdr>
                <w:top w:val="none" w:sz="0" w:space="0" w:color="auto"/>
                <w:left w:val="none" w:sz="0" w:space="0" w:color="auto"/>
                <w:bottom w:val="none" w:sz="0" w:space="0" w:color="auto"/>
                <w:right w:val="none" w:sz="0" w:space="0" w:color="auto"/>
              </w:divBdr>
              <w:divsChild>
                <w:div w:id="500312819">
                  <w:marLeft w:val="0"/>
                  <w:marRight w:val="0"/>
                  <w:marTop w:val="0"/>
                  <w:marBottom w:val="0"/>
                  <w:divBdr>
                    <w:top w:val="none" w:sz="0" w:space="0" w:color="auto"/>
                    <w:left w:val="none" w:sz="0" w:space="0" w:color="auto"/>
                    <w:bottom w:val="none" w:sz="0" w:space="0" w:color="auto"/>
                    <w:right w:val="none" w:sz="0" w:space="0" w:color="auto"/>
                  </w:divBdr>
                  <w:divsChild>
                    <w:div w:id="1978146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3589443">
          <w:marLeft w:val="0"/>
          <w:marRight w:val="0"/>
          <w:marTop w:val="0"/>
          <w:marBottom w:val="375"/>
          <w:divBdr>
            <w:top w:val="none" w:sz="0" w:space="0" w:color="auto"/>
            <w:left w:val="none" w:sz="0" w:space="0" w:color="auto"/>
            <w:bottom w:val="none" w:sz="0" w:space="0" w:color="auto"/>
            <w:right w:val="none" w:sz="0" w:space="0" w:color="auto"/>
          </w:divBdr>
          <w:divsChild>
            <w:div w:id="1829709364">
              <w:marLeft w:val="0"/>
              <w:marRight w:val="0"/>
              <w:marTop w:val="0"/>
              <w:marBottom w:val="0"/>
              <w:divBdr>
                <w:top w:val="none" w:sz="0" w:space="0" w:color="auto"/>
                <w:left w:val="none" w:sz="0" w:space="0" w:color="auto"/>
                <w:bottom w:val="none" w:sz="0" w:space="0" w:color="auto"/>
                <w:right w:val="none" w:sz="0" w:space="0" w:color="auto"/>
              </w:divBdr>
              <w:divsChild>
                <w:div w:id="1180701243">
                  <w:marLeft w:val="0"/>
                  <w:marRight w:val="0"/>
                  <w:marTop w:val="0"/>
                  <w:marBottom w:val="0"/>
                  <w:divBdr>
                    <w:top w:val="none" w:sz="0" w:space="0" w:color="auto"/>
                    <w:left w:val="none" w:sz="0" w:space="0" w:color="auto"/>
                    <w:bottom w:val="none" w:sz="0" w:space="0" w:color="auto"/>
                    <w:right w:val="none" w:sz="0" w:space="0" w:color="auto"/>
                  </w:divBdr>
                  <w:divsChild>
                    <w:div w:id="2049260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1809857">
          <w:marLeft w:val="0"/>
          <w:marRight w:val="0"/>
          <w:marTop w:val="0"/>
          <w:marBottom w:val="375"/>
          <w:divBdr>
            <w:top w:val="none" w:sz="0" w:space="0" w:color="auto"/>
            <w:left w:val="none" w:sz="0" w:space="0" w:color="auto"/>
            <w:bottom w:val="none" w:sz="0" w:space="0" w:color="auto"/>
            <w:right w:val="none" w:sz="0" w:space="0" w:color="auto"/>
          </w:divBdr>
          <w:divsChild>
            <w:div w:id="1845823443">
              <w:marLeft w:val="0"/>
              <w:marRight w:val="0"/>
              <w:marTop w:val="0"/>
              <w:marBottom w:val="0"/>
              <w:divBdr>
                <w:top w:val="none" w:sz="0" w:space="0" w:color="auto"/>
                <w:left w:val="none" w:sz="0" w:space="0" w:color="auto"/>
                <w:bottom w:val="none" w:sz="0" w:space="0" w:color="auto"/>
                <w:right w:val="none" w:sz="0" w:space="0" w:color="auto"/>
              </w:divBdr>
              <w:divsChild>
                <w:div w:id="1227035088">
                  <w:marLeft w:val="0"/>
                  <w:marRight w:val="0"/>
                  <w:marTop w:val="0"/>
                  <w:marBottom w:val="0"/>
                  <w:divBdr>
                    <w:top w:val="none" w:sz="0" w:space="0" w:color="auto"/>
                    <w:left w:val="none" w:sz="0" w:space="0" w:color="auto"/>
                    <w:bottom w:val="none" w:sz="0" w:space="0" w:color="auto"/>
                    <w:right w:val="none" w:sz="0" w:space="0" w:color="auto"/>
                  </w:divBdr>
                  <w:divsChild>
                    <w:div w:id="423108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5741">
          <w:marLeft w:val="0"/>
          <w:marRight w:val="0"/>
          <w:marTop w:val="0"/>
          <w:marBottom w:val="375"/>
          <w:divBdr>
            <w:top w:val="none" w:sz="0" w:space="0" w:color="auto"/>
            <w:left w:val="none" w:sz="0" w:space="0" w:color="auto"/>
            <w:bottom w:val="none" w:sz="0" w:space="0" w:color="auto"/>
            <w:right w:val="none" w:sz="0" w:space="0" w:color="auto"/>
          </w:divBdr>
          <w:divsChild>
            <w:div w:id="1474441851">
              <w:marLeft w:val="0"/>
              <w:marRight w:val="0"/>
              <w:marTop w:val="0"/>
              <w:marBottom w:val="0"/>
              <w:divBdr>
                <w:top w:val="none" w:sz="0" w:space="0" w:color="auto"/>
                <w:left w:val="none" w:sz="0" w:space="0" w:color="auto"/>
                <w:bottom w:val="none" w:sz="0" w:space="0" w:color="auto"/>
                <w:right w:val="none" w:sz="0" w:space="0" w:color="auto"/>
              </w:divBdr>
              <w:divsChild>
                <w:div w:id="2114935129">
                  <w:marLeft w:val="0"/>
                  <w:marRight w:val="0"/>
                  <w:marTop w:val="0"/>
                  <w:marBottom w:val="0"/>
                  <w:divBdr>
                    <w:top w:val="none" w:sz="0" w:space="0" w:color="auto"/>
                    <w:left w:val="none" w:sz="0" w:space="0" w:color="auto"/>
                    <w:bottom w:val="none" w:sz="0" w:space="0" w:color="auto"/>
                    <w:right w:val="none" w:sz="0" w:space="0" w:color="auto"/>
                  </w:divBdr>
                  <w:divsChild>
                    <w:div w:id="273827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8889543">
          <w:marLeft w:val="0"/>
          <w:marRight w:val="0"/>
          <w:marTop w:val="0"/>
          <w:marBottom w:val="375"/>
          <w:divBdr>
            <w:top w:val="none" w:sz="0" w:space="0" w:color="auto"/>
            <w:left w:val="none" w:sz="0" w:space="0" w:color="auto"/>
            <w:bottom w:val="none" w:sz="0" w:space="0" w:color="auto"/>
            <w:right w:val="none" w:sz="0" w:space="0" w:color="auto"/>
          </w:divBdr>
          <w:divsChild>
            <w:div w:id="1147356143">
              <w:marLeft w:val="0"/>
              <w:marRight w:val="0"/>
              <w:marTop w:val="0"/>
              <w:marBottom w:val="0"/>
              <w:divBdr>
                <w:top w:val="none" w:sz="0" w:space="0" w:color="auto"/>
                <w:left w:val="none" w:sz="0" w:space="0" w:color="auto"/>
                <w:bottom w:val="none" w:sz="0" w:space="0" w:color="auto"/>
                <w:right w:val="none" w:sz="0" w:space="0" w:color="auto"/>
              </w:divBdr>
              <w:divsChild>
                <w:div w:id="1277711428">
                  <w:marLeft w:val="0"/>
                  <w:marRight w:val="0"/>
                  <w:marTop w:val="0"/>
                  <w:marBottom w:val="0"/>
                  <w:divBdr>
                    <w:top w:val="none" w:sz="0" w:space="0" w:color="auto"/>
                    <w:left w:val="none" w:sz="0" w:space="0" w:color="auto"/>
                    <w:bottom w:val="none" w:sz="0" w:space="0" w:color="auto"/>
                    <w:right w:val="none" w:sz="0" w:space="0" w:color="auto"/>
                  </w:divBdr>
                  <w:divsChild>
                    <w:div w:id="188418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5375898">
          <w:marLeft w:val="0"/>
          <w:marRight w:val="0"/>
          <w:marTop w:val="0"/>
          <w:marBottom w:val="375"/>
          <w:divBdr>
            <w:top w:val="none" w:sz="0" w:space="0" w:color="auto"/>
            <w:left w:val="none" w:sz="0" w:space="0" w:color="auto"/>
            <w:bottom w:val="none" w:sz="0" w:space="0" w:color="auto"/>
            <w:right w:val="none" w:sz="0" w:space="0" w:color="auto"/>
          </w:divBdr>
          <w:divsChild>
            <w:div w:id="1467430421">
              <w:marLeft w:val="0"/>
              <w:marRight w:val="0"/>
              <w:marTop w:val="0"/>
              <w:marBottom w:val="0"/>
              <w:divBdr>
                <w:top w:val="none" w:sz="0" w:space="0" w:color="auto"/>
                <w:left w:val="none" w:sz="0" w:space="0" w:color="auto"/>
                <w:bottom w:val="none" w:sz="0" w:space="0" w:color="auto"/>
                <w:right w:val="none" w:sz="0" w:space="0" w:color="auto"/>
              </w:divBdr>
              <w:divsChild>
                <w:div w:id="2002654131">
                  <w:marLeft w:val="0"/>
                  <w:marRight w:val="0"/>
                  <w:marTop w:val="0"/>
                  <w:marBottom w:val="0"/>
                  <w:divBdr>
                    <w:top w:val="none" w:sz="0" w:space="0" w:color="auto"/>
                    <w:left w:val="none" w:sz="0" w:space="0" w:color="auto"/>
                    <w:bottom w:val="none" w:sz="0" w:space="0" w:color="auto"/>
                    <w:right w:val="none" w:sz="0" w:space="0" w:color="auto"/>
                  </w:divBdr>
                  <w:divsChild>
                    <w:div w:id="213322802">
                      <w:marLeft w:val="0"/>
                      <w:marRight w:val="0"/>
                      <w:marTop w:val="0"/>
                      <w:marBottom w:val="0"/>
                      <w:divBdr>
                        <w:top w:val="none" w:sz="0" w:space="0" w:color="auto"/>
                        <w:left w:val="none" w:sz="0" w:space="0" w:color="auto"/>
                        <w:bottom w:val="none" w:sz="0" w:space="0" w:color="auto"/>
                        <w:right w:val="none" w:sz="0" w:space="0" w:color="auto"/>
                      </w:divBdr>
                    </w:div>
                    <w:div w:id="366758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1246">
          <w:marLeft w:val="0"/>
          <w:marRight w:val="0"/>
          <w:marTop w:val="0"/>
          <w:marBottom w:val="0"/>
          <w:divBdr>
            <w:top w:val="none" w:sz="0" w:space="0" w:color="auto"/>
            <w:left w:val="none" w:sz="0" w:space="0" w:color="auto"/>
            <w:bottom w:val="none" w:sz="0" w:space="0" w:color="auto"/>
            <w:right w:val="none" w:sz="0" w:space="0" w:color="auto"/>
          </w:divBdr>
        </w:div>
        <w:div w:id="1986467518">
          <w:marLeft w:val="0"/>
          <w:marRight w:val="0"/>
          <w:marTop w:val="0"/>
          <w:marBottom w:val="375"/>
          <w:divBdr>
            <w:top w:val="none" w:sz="0" w:space="0" w:color="auto"/>
            <w:left w:val="none" w:sz="0" w:space="0" w:color="auto"/>
            <w:bottom w:val="none" w:sz="0" w:space="0" w:color="auto"/>
            <w:right w:val="none" w:sz="0" w:space="0" w:color="auto"/>
          </w:divBdr>
          <w:divsChild>
            <w:div w:id="1195190214">
              <w:marLeft w:val="0"/>
              <w:marRight w:val="0"/>
              <w:marTop w:val="0"/>
              <w:marBottom w:val="0"/>
              <w:divBdr>
                <w:top w:val="none" w:sz="0" w:space="0" w:color="auto"/>
                <w:left w:val="none" w:sz="0" w:space="0" w:color="auto"/>
                <w:bottom w:val="none" w:sz="0" w:space="0" w:color="auto"/>
                <w:right w:val="none" w:sz="0" w:space="0" w:color="auto"/>
              </w:divBdr>
              <w:divsChild>
                <w:div w:id="534319607">
                  <w:marLeft w:val="0"/>
                  <w:marRight w:val="0"/>
                  <w:marTop w:val="0"/>
                  <w:marBottom w:val="0"/>
                  <w:divBdr>
                    <w:top w:val="none" w:sz="0" w:space="0" w:color="auto"/>
                    <w:left w:val="none" w:sz="0" w:space="0" w:color="auto"/>
                    <w:bottom w:val="none" w:sz="0" w:space="0" w:color="auto"/>
                    <w:right w:val="none" w:sz="0" w:space="0" w:color="auto"/>
                  </w:divBdr>
                  <w:divsChild>
                    <w:div w:id="162673552">
                      <w:marLeft w:val="0"/>
                      <w:marRight w:val="0"/>
                      <w:marTop w:val="0"/>
                      <w:marBottom w:val="0"/>
                      <w:divBdr>
                        <w:top w:val="none" w:sz="0" w:space="0" w:color="auto"/>
                        <w:left w:val="none" w:sz="0" w:space="0" w:color="auto"/>
                        <w:bottom w:val="none" w:sz="0" w:space="0" w:color="auto"/>
                        <w:right w:val="none" w:sz="0" w:space="0" w:color="auto"/>
                      </w:divBdr>
                    </w:div>
                    <w:div w:id="2103797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91598084">
          <w:marLeft w:val="0"/>
          <w:marRight w:val="0"/>
          <w:marTop w:val="0"/>
          <w:marBottom w:val="375"/>
          <w:divBdr>
            <w:top w:val="none" w:sz="0" w:space="0" w:color="auto"/>
            <w:left w:val="none" w:sz="0" w:space="0" w:color="auto"/>
            <w:bottom w:val="none" w:sz="0" w:space="0" w:color="auto"/>
            <w:right w:val="none" w:sz="0" w:space="0" w:color="auto"/>
          </w:divBdr>
          <w:divsChild>
            <w:div w:id="705523696">
              <w:marLeft w:val="0"/>
              <w:marRight w:val="0"/>
              <w:marTop w:val="0"/>
              <w:marBottom w:val="0"/>
              <w:divBdr>
                <w:top w:val="none" w:sz="0" w:space="0" w:color="auto"/>
                <w:left w:val="none" w:sz="0" w:space="0" w:color="auto"/>
                <w:bottom w:val="none" w:sz="0" w:space="0" w:color="auto"/>
                <w:right w:val="none" w:sz="0" w:space="0" w:color="auto"/>
              </w:divBdr>
              <w:divsChild>
                <w:div w:id="1362168136">
                  <w:marLeft w:val="0"/>
                  <w:marRight w:val="0"/>
                  <w:marTop w:val="0"/>
                  <w:marBottom w:val="0"/>
                  <w:divBdr>
                    <w:top w:val="none" w:sz="0" w:space="0" w:color="auto"/>
                    <w:left w:val="none" w:sz="0" w:space="0" w:color="auto"/>
                    <w:bottom w:val="none" w:sz="0" w:space="0" w:color="auto"/>
                    <w:right w:val="none" w:sz="0" w:space="0" w:color="auto"/>
                  </w:divBdr>
                  <w:divsChild>
                    <w:div w:id="413477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6865935">
      <w:bodyDiv w:val="1"/>
      <w:marLeft w:val="0"/>
      <w:marRight w:val="0"/>
      <w:marTop w:val="0"/>
      <w:marBottom w:val="0"/>
      <w:divBdr>
        <w:top w:val="none" w:sz="0" w:space="0" w:color="auto"/>
        <w:left w:val="none" w:sz="0" w:space="0" w:color="auto"/>
        <w:bottom w:val="none" w:sz="0" w:space="0" w:color="auto"/>
        <w:right w:val="none" w:sz="0" w:space="0" w:color="auto"/>
      </w:divBdr>
      <w:divsChild>
        <w:div w:id="432819099">
          <w:marLeft w:val="0"/>
          <w:marRight w:val="0"/>
          <w:marTop w:val="0"/>
          <w:marBottom w:val="0"/>
          <w:divBdr>
            <w:top w:val="none" w:sz="0" w:space="0" w:color="auto"/>
            <w:left w:val="none" w:sz="0" w:space="0" w:color="auto"/>
            <w:bottom w:val="none" w:sz="0" w:space="0" w:color="auto"/>
            <w:right w:val="none" w:sz="0" w:space="0" w:color="auto"/>
          </w:divBdr>
        </w:div>
        <w:div w:id="1943301753">
          <w:marLeft w:val="0"/>
          <w:marRight w:val="0"/>
          <w:marTop w:val="0"/>
          <w:marBottom w:val="445"/>
          <w:divBdr>
            <w:top w:val="none" w:sz="0" w:space="0" w:color="auto"/>
            <w:left w:val="none" w:sz="0" w:space="0" w:color="auto"/>
            <w:bottom w:val="none" w:sz="0" w:space="0" w:color="auto"/>
            <w:right w:val="none" w:sz="0" w:space="0" w:color="auto"/>
          </w:divBdr>
          <w:divsChild>
            <w:div w:id="1947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9255">
      <w:bodyDiv w:val="1"/>
      <w:marLeft w:val="0"/>
      <w:marRight w:val="0"/>
      <w:marTop w:val="0"/>
      <w:marBottom w:val="0"/>
      <w:divBdr>
        <w:top w:val="none" w:sz="0" w:space="0" w:color="auto"/>
        <w:left w:val="none" w:sz="0" w:space="0" w:color="auto"/>
        <w:bottom w:val="none" w:sz="0" w:space="0" w:color="auto"/>
        <w:right w:val="none" w:sz="0" w:space="0" w:color="auto"/>
      </w:divBdr>
      <w:divsChild>
        <w:div w:id="49159843">
          <w:marLeft w:val="0"/>
          <w:marRight w:val="0"/>
          <w:marTop w:val="100"/>
          <w:marBottom w:val="100"/>
          <w:divBdr>
            <w:top w:val="none" w:sz="0" w:space="0" w:color="auto"/>
            <w:left w:val="none" w:sz="0" w:space="0" w:color="auto"/>
            <w:bottom w:val="none" w:sz="0" w:space="0" w:color="auto"/>
            <w:right w:val="none" w:sz="0" w:space="0" w:color="auto"/>
          </w:divBdr>
          <w:divsChild>
            <w:div w:id="469979158">
              <w:marLeft w:val="0"/>
              <w:marRight w:val="0"/>
              <w:marTop w:val="0"/>
              <w:marBottom w:val="0"/>
              <w:divBdr>
                <w:top w:val="none" w:sz="0" w:space="0" w:color="auto"/>
                <w:left w:val="none" w:sz="0" w:space="0" w:color="auto"/>
                <w:bottom w:val="none" w:sz="0" w:space="0" w:color="auto"/>
                <w:right w:val="none" w:sz="0" w:space="0" w:color="auto"/>
              </w:divBdr>
              <w:divsChild>
                <w:div w:id="982395961">
                  <w:marLeft w:val="0"/>
                  <w:marRight w:val="0"/>
                  <w:marTop w:val="0"/>
                  <w:marBottom w:val="445"/>
                  <w:divBdr>
                    <w:top w:val="none" w:sz="0" w:space="0" w:color="auto"/>
                    <w:left w:val="none" w:sz="0" w:space="0" w:color="auto"/>
                    <w:bottom w:val="none" w:sz="0" w:space="0" w:color="auto"/>
                    <w:right w:val="none" w:sz="0" w:space="0" w:color="auto"/>
                  </w:divBdr>
                  <w:divsChild>
                    <w:div w:id="1461610288">
                      <w:marLeft w:val="0"/>
                      <w:marRight w:val="0"/>
                      <w:marTop w:val="0"/>
                      <w:marBottom w:val="0"/>
                      <w:divBdr>
                        <w:top w:val="none" w:sz="0" w:space="0" w:color="auto"/>
                        <w:left w:val="none" w:sz="0" w:space="0" w:color="auto"/>
                        <w:bottom w:val="none" w:sz="0" w:space="0" w:color="auto"/>
                        <w:right w:val="none" w:sz="0" w:space="0" w:color="auto"/>
                      </w:divBdr>
                    </w:div>
                  </w:divsChild>
                </w:div>
                <w:div w:id="1330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0814">
      <w:bodyDiv w:val="1"/>
      <w:marLeft w:val="0"/>
      <w:marRight w:val="0"/>
      <w:marTop w:val="0"/>
      <w:marBottom w:val="0"/>
      <w:divBdr>
        <w:top w:val="none" w:sz="0" w:space="0" w:color="auto"/>
        <w:left w:val="none" w:sz="0" w:space="0" w:color="auto"/>
        <w:bottom w:val="none" w:sz="0" w:space="0" w:color="auto"/>
        <w:right w:val="none" w:sz="0" w:space="0" w:color="auto"/>
      </w:divBdr>
      <w:divsChild>
        <w:div w:id="211891287">
          <w:marLeft w:val="0"/>
          <w:marRight w:val="0"/>
          <w:marTop w:val="0"/>
          <w:marBottom w:val="445"/>
          <w:divBdr>
            <w:top w:val="none" w:sz="0" w:space="0" w:color="auto"/>
            <w:left w:val="none" w:sz="0" w:space="0" w:color="auto"/>
            <w:bottom w:val="none" w:sz="0" w:space="0" w:color="auto"/>
            <w:right w:val="none" w:sz="0" w:space="0" w:color="auto"/>
          </w:divBdr>
          <w:divsChild>
            <w:div w:id="1675911886">
              <w:marLeft w:val="0"/>
              <w:marRight w:val="0"/>
              <w:marTop w:val="0"/>
              <w:marBottom w:val="0"/>
              <w:divBdr>
                <w:top w:val="none" w:sz="0" w:space="0" w:color="auto"/>
                <w:left w:val="none" w:sz="0" w:space="0" w:color="auto"/>
                <w:bottom w:val="none" w:sz="0" w:space="0" w:color="auto"/>
                <w:right w:val="none" w:sz="0" w:space="0" w:color="auto"/>
              </w:divBdr>
            </w:div>
          </w:divsChild>
        </w:div>
        <w:div w:id="564487743">
          <w:marLeft w:val="0"/>
          <w:marRight w:val="0"/>
          <w:marTop w:val="0"/>
          <w:marBottom w:val="445"/>
          <w:divBdr>
            <w:top w:val="none" w:sz="0" w:space="0" w:color="auto"/>
            <w:left w:val="none" w:sz="0" w:space="0" w:color="auto"/>
            <w:bottom w:val="none" w:sz="0" w:space="0" w:color="auto"/>
            <w:right w:val="none" w:sz="0" w:space="0" w:color="auto"/>
          </w:divBdr>
          <w:divsChild>
            <w:div w:id="364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8657">
      <w:bodyDiv w:val="1"/>
      <w:marLeft w:val="0"/>
      <w:marRight w:val="0"/>
      <w:marTop w:val="0"/>
      <w:marBottom w:val="0"/>
      <w:divBdr>
        <w:top w:val="none" w:sz="0" w:space="0" w:color="auto"/>
        <w:left w:val="none" w:sz="0" w:space="0" w:color="auto"/>
        <w:bottom w:val="none" w:sz="0" w:space="0" w:color="auto"/>
        <w:right w:val="none" w:sz="0" w:space="0" w:color="auto"/>
      </w:divBdr>
    </w:div>
    <w:div w:id="723719533">
      <w:bodyDiv w:val="1"/>
      <w:marLeft w:val="0"/>
      <w:marRight w:val="0"/>
      <w:marTop w:val="0"/>
      <w:marBottom w:val="0"/>
      <w:divBdr>
        <w:top w:val="none" w:sz="0" w:space="0" w:color="auto"/>
        <w:left w:val="none" w:sz="0" w:space="0" w:color="auto"/>
        <w:bottom w:val="none" w:sz="0" w:space="0" w:color="auto"/>
        <w:right w:val="none" w:sz="0" w:space="0" w:color="auto"/>
      </w:divBdr>
      <w:divsChild>
        <w:div w:id="1469012189">
          <w:marLeft w:val="0"/>
          <w:marRight w:val="0"/>
          <w:marTop w:val="0"/>
          <w:marBottom w:val="0"/>
          <w:divBdr>
            <w:top w:val="none" w:sz="0" w:space="0" w:color="auto"/>
            <w:left w:val="none" w:sz="0" w:space="0" w:color="auto"/>
            <w:bottom w:val="none" w:sz="0" w:space="0" w:color="auto"/>
            <w:right w:val="none" w:sz="0" w:space="0" w:color="auto"/>
          </w:divBdr>
        </w:div>
        <w:div w:id="2056150517">
          <w:marLeft w:val="0"/>
          <w:marRight w:val="0"/>
          <w:marTop w:val="0"/>
          <w:marBottom w:val="445"/>
          <w:divBdr>
            <w:top w:val="none" w:sz="0" w:space="0" w:color="auto"/>
            <w:left w:val="none" w:sz="0" w:space="0" w:color="auto"/>
            <w:bottom w:val="none" w:sz="0" w:space="0" w:color="auto"/>
            <w:right w:val="none" w:sz="0" w:space="0" w:color="auto"/>
          </w:divBdr>
          <w:divsChild>
            <w:div w:id="11216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801">
      <w:bodyDiv w:val="1"/>
      <w:marLeft w:val="0"/>
      <w:marRight w:val="0"/>
      <w:marTop w:val="0"/>
      <w:marBottom w:val="0"/>
      <w:divBdr>
        <w:top w:val="none" w:sz="0" w:space="0" w:color="auto"/>
        <w:left w:val="none" w:sz="0" w:space="0" w:color="auto"/>
        <w:bottom w:val="none" w:sz="0" w:space="0" w:color="auto"/>
        <w:right w:val="none" w:sz="0" w:space="0" w:color="auto"/>
      </w:divBdr>
      <w:divsChild>
        <w:div w:id="243615091">
          <w:marLeft w:val="0"/>
          <w:marRight w:val="0"/>
          <w:marTop w:val="0"/>
          <w:marBottom w:val="445"/>
          <w:divBdr>
            <w:top w:val="none" w:sz="0" w:space="0" w:color="auto"/>
            <w:left w:val="none" w:sz="0" w:space="0" w:color="auto"/>
            <w:bottom w:val="none" w:sz="0" w:space="0" w:color="auto"/>
            <w:right w:val="none" w:sz="0" w:space="0" w:color="auto"/>
          </w:divBdr>
          <w:divsChild>
            <w:div w:id="1886871385">
              <w:marLeft w:val="0"/>
              <w:marRight w:val="0"/>
              <w:marTop w:val="0"/>
              <w:marBottom w:val="0"/>
              <w:divBdr>
                <w:top w:val="none" w:sz="0" w:space="0" w:color="auto"/>
                <w:left w:val="none" w:sz="0" w:space="0" w:color="auto"/>
                <w:bottom w:val="none" w:sz="0" w:space="0" w:color="auto"/>
                <w:right w:val="none" w:sz="0" w:space="0" w:color="auto"/>
              </w:divBdr>
            </w:div>
          </w:divsChild>
        </w:div>
        <w:div w:id="1138184996">
          <w:marLeft w:val="0"/>
          <w:marRight w:val="0"/>
          <w:marTop w:val="0"/>
          <w:marBottom w:val="0"/>
          <w:divBdr>
            <w:top w:val="none" w:sz="0" w:space="0" w:color="auto"/>
            <w:left w:val="none" w:sz="0" w:space="0" w:color="auto"/>
            <w:bottom w:val="none" w:sz="0" w:space="0" w:color="auto"/>
            <w:right w:val="none" w:sz="0" w:space="0" w:color="auto"/>
          </w:divBdr>
        </w:div>
      </w:divsChild>
    </w:div>
    <w:div w:id="1141851156">
      <w:bodyDiv w:val="1"/>
      <w:marLeft w:val="0"/>
      <w:marRight w:val="0"/>
      <w:marTop w:val="0"/>
      <w:marBottom w:val="0"/>
      <w:divBdr>
        <w:top w:val="none" w:sz="0" w:space="0" w:color="auto"/>
        <w:left w:val="none" w:sz="0" w:space="0" w:color="auto"/>
        <w:bottom w:val="none" w:sz="0" w:space="0" w:color="auto"/>
        <w:right w:val="none" w:sz="0" w:space="0" w:color="auto"/>
      </w:divBdr>
      <w:divsChild>
        <w:div w:id="36243035">
          <w:marLeft w:val="0"/>
          <w:marRight w:val="0"/>
          <w:marTop w:val="100"/>
          <w:marBottom w:val="100"/>
          <w:divBdr>
            <w:top w:val="none" w:sz="0" w:space="0" w:color="auto"/>
            <w:left w:val="none" w:sz="0" w:space="0" w:color="auto"/>
            <w:bottom w:val="none" w:sz="0" w:space="0" w:color="auto"/>
            <w:right w:val="none" w:sz="0" w:space="0" w:color="auto"/>
          </w:divBdr>
          <w:divsChild>
            <w:div w:id="1852834372">
              <w:marLeft w:val="0"/>
              <w:marRight w:val="0"/>
              <w:marTop w:val="0"/>
              <w:marBottom w:val="0"/>
              <w:divBdr>
                <w:top w:val="none" w:sz="0" w:space="0" w:color="auto"/>
                <w:left w:val="none" w:sz="0" w:space="0" w:color="auto"/>
                <w:bottom w:val="none" w:sz="0" w:space="0" w:color="auto"/>
                <w:right w:val="none" w:sz="0" w:space="0" w:color="auto"/>
              </w:divBdr>
              <w:divsChild>
                <w:div w:id="752628866">
                  <w:marLeft w:val="0"/>
                  <w:marRight w:val="0"/>
                  <w:marTop w:val="0"/>
                  <w:marBottom w:val="0"/>
                  <w:divBdr>
                    <w:top w:val="none" w:sz="0" w:space="0" w:color="auto"/>
                    <w:left w:val="none" w:sz="0" w:space="0" w:color="auto"/>
                    <w:bottom w:val="none" w:sz="0" w:space="0" w:color="auto"/>
                    <w:right w:val="none" w:sz="0" w:space="0" w:color="auto"/>
                  </w:divBdr>
                </w:div>
                <w:div w:id="1063800015">
                  <w:marLeft w:val="0"/>
                  <w:marRight w:val="0"/>
                  <w:marTop w:val="0"/>
                  <w:marBottom w:val="445"/>
                  <w:divBdr>
                    <w:top w:val="none" w:sz="0" w:space="0" w:color="auto"/>
                    <w:left w:val="none" w:sz="0" w:space="0" w:color="auto"/>
                    <w:bottom w:val="none" w:sz="0" w:space="0" w:color="auto"/>
                    <w:right w:val="none" w:sz="0" w:space="0" w:color="auto"/>
                  </w:divBdr>
                  <w:divsChild>
                    <w:div w:id="10333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7740">
      <w:bodyDiv w:val="1"/>
      <w:marLeft w:val="0"/>
      <w:marRight w:val="0"/>
      <w:marTop w:val="0"/>
      <w:marBottom w:val="0"/>
      <w:divBdr>
        <w:top w:val="none" w:sz="0" w:space="0" w:color="auto"/>
        <w:left w:val="none" w:sz="0" w:space="0" w:color="auto"/>
        <w:bottom w:val="none" w:sz="0" w:space="0" w:color="auto"/>
        <w:right w:val="none" w:sz="0" w:space="0" w:color="auto"/>
      </w:divBdr>
      <w:divsChild>
        <w:div w:id="611013756">
          <w:marLeft w:val="0"/>
          <w:marRight w:val="0"/>
          <w:marTop w:val="0"/>
          <w:marBottom w:val="445"/>
          <w:divBdr>
            <w:top w:val="none" w:sz="0" w:space="0" w:color="auto"/>
            <w:left w:val="none" w:sz="0" w:space="0" w:color="auto"/>
            <w:bottom w:val="none" w:sz="0" w:space="0" w:color="auto"/>
            <w:right w:val="none" w:sz="0" w:space="0" w:color="auto"/>
          </w:divBdr>
          <w:divsChild>
            <w:div w:id="176504167">
              <w:marLeft w:val="0"/>
              <w:marRight w:val="0"/>
              <w:marTop w:val="0"/>
              <w:marBottom w:val="0"/>
              <w:divBdr>
                <w:top w:val="none" w:sz="0" w:space="0" w:color="auto"/>
                <w:left w:val="none" w:sz="0" w:space="0" w:color="auto"/>
                <w:bottom w:val="none" w:sz="0" w:space="0" w:color="auto"/>
                <w:right w:val="none" w:sz="0" w:space="0" w:color="auto"/>
              </w:divBdr>
            </w:div>
          </w:divsChild>
        </w:div>
        <w:div w:id="616377122">
          <w:marLeft w:val="0"/>
          <w:marRight w:val="0"/>
          <w:marTop w:val="0"/>
          <w:marBottom w:val="445"/>
          <w:divBdr>
            <w:top w:val="none" w:sz="0" w:space="0" w:color="auto"/>
            <w:left w:val="none" w:sz="0" w:space="0" w:color="auto"/>
            <w:bottom w:val="none" w:sz="0" w:space="0" w:color="auto"/>
            <w:right w:val="none" w:sz="0" w:space="0" w:color="auto"/>
          </w:divBdr>
          <w:divsChild>
            <w:div w:id="930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860">
      <w:bodyDiv w:val="1"/>
      <w:marLeft w:val="0"/>
      <w:marRight w:val="0"/>
      <w:marTop w:val="0"/>
      <w:marBottom w:val="0"/>
      <w:divBdr>
        <w:top w:val="none" w:sz="0" w:space="0" w:color="auto"/>
        <w:left w:val="none" w:sz="0" w:space="0" w:color="auto"/>
        <w:bottom w:val="none" w:sz="0" w:space="0" w:color="auto"/>
        <w:right w:val="none" w:sz="0" w:space="0" w:color="auto"/>
      </w:divBdr>
      <w:divsChild>
        <w:div w:id="204223383">
          <w:marLeft w:val="0"/>
          <w:marRight w:val="0"/>
          <w:marTop w:val="0"/>
          <w:marBottom w:val="0"/>
          <w:divBdr>
            <w:top w:val="none" w:sz="0" w:space="0" w:color="auto"/>
            <w:left w:val="none" w:sz="0" w:space="0" w:color="auto"/>
            <w:bottom w:val="none" w:sz="0" w:space="0" w:color="auto"/>
            <w:right w:val="none" w:sz="0" w:space="0" w:color="auto"/>
          </w:divBdr>
          <w:divsChild>
            <w:div w:id="423574829">
              <w:marLeft w:val="0"/>
              <w:marRight w:val="0"/>
              <w:marTop w:val="0"/>
              <w:marBottom w:val="0"/>
              <w:divBdr>
                <w:top w:val="none" w:sz="0" w:space="0" w:color="auto"/>
                <w:left w:val="none" w:sz="0" w:space="0" w:color="auto"/>
                <w:bottom w:val="none" w:sz="0" w:space="0" w:color="auto"/>
                <w:right w:val="none" w:sz="0" w:space="0" w:color="auto"/>
              </w:divBdr>
              <w:divsChild>
                <w:div w:id="1263956570">
                  <w:marLeft w:val="0"/>
                  <w:marRight w:val="0"/>
                  <w:marTop w:val="0"/>
                  <w:marBottom w:val="0"/>
                  <w:divBdr>
                    <w:top w:val="none" w:sz="0" w:space="0" w:color="auto"/>
                    <w:left w:val="none" w:sz="0" w:space="0" w:color="auto"/>
                    <w:bottom w:val="none" w:sz="0" w:space="0" w:color="auto"/>
                    <w:right w:val="none" w:sz="0" w:space="0" w:color="auto"/>
                  </w:divBdr>
                  <w:divsChild>
                    <w:div w:id="1818300075">
                      <w:marLeft w:val="0"/>
                      <w:marRight w:val="0"/>
                      <w:marTop w:val="0"/>
                      <w:marBottom w:val="0"/>
                      <w:divBdr>
                        <w:top w:val="none" w:sz="0" w:space="0" w:color="auto"/>
                        <w:left w:val="none" w:sz="0" w:space="0" w:color="auto"/>
                        <w:bottom w:val="none" w:sz="0" w:space="0" w:color="auto"/>
                        <w:right w:val="none" w:sz="0" w:space="0" w:color="auto"/>
                      </w:divBdr>
                      <w:divsChild>
                        <w:div w:id="906064800">
                          <w:marLeft w:val="0"/>
                          <w:marRight w:val="0"/>
                          <w:marTop w:val="0"/>
                          <w:marBottom w:val="0"/>
                          <w:divBdr>
                            <w:top w:val="none" w:sz="0" w:space="0" w:color="auto"/>
                            <w:left w:val="none" w:sz="0" w:space="0" w:color="auto"/>
                            <w:bottom w:val="none" w:sz="0" w:space="0" w:color="auto"/>
                            <w:right w:val="none" w:sz="0" w:space="0" w:color="auto"/>
                          </w:divBdr>
                          <w:divsChild>
                            <w:div w:id="175967404">
                              <w:marLeft w:val="0"/>
                              <w:marRight w:val="0"/>
                              <w:marTop w:val="0"/>
                              <w:marBottom w:val="0"/>
                              <w:divBdr>
                                <w:top w:val="none" w:sz="0" w:space="0" w:color="auto"/>
                                <w:left w:val="none" w:sz="0" w:space="0" w:color="auto"/>
                                <w:bottom w:val="none" w:sz="0" w:space="0" w:color="auto"/>
                                <w:right w:val="none" w:sz="0" w:space="0" w:color="auto"/>
                              </w:divBdr>
                              <w:divsChild>
                                <w:div w:id="159739448">
                                  <w:marLeft w:val="0"/>
                                  <w:marRight w:val="0"/>
                                  <w:marTop w:val="0"/>
                                  <w:marBottom w:val="375"/>
                                  <w:divBdr>
                                    <w:top w:val="none" w:sz="0" w:space="0" w:color="auto"/>
                                    <w:left w:val="none" w:sz="0" w:space="0" w:color="auto"/>
                                    <w:bottom w:val="none" w:sz="0" w:space="0" w:color="auto"/>
                                    <w:right w:val="none" w:sz="0" w:space="0" w:color="auto"/>
                                  </w:divBdr>
                                  <w:divsChild>
                                    <w:div w:id="1683554885">
                                      <w:marLeft w:val="0"/>
                                      <w:marRight w:val="0"/>
                                      <w:marTop w:val="0"/>
                                      <w:marBottom w:val="0"/>
                                      <w:divBdr>
                                        <w:top w:val="none" w:sz="0" w:space="0" w:color="auto"/>
                                        <w:left w:val="none" w:sz="0" w:space="0" w:color="auto"/>
                                        <w:bottom w:val="none" w:sz="0" w:space="0" w:color="auto"/>
                                        <w:right w:val="none" w:sz="0" w:space="0" w:color="auto"/>
                                      </w:divBdr>
                                      <w:divsChild>
                                        <w:div w:id="1090078954">
                                          <w:marLeft w:val="0"/>
                                          <w:marRight w:val="0"/>
                                          <w:marTop w:val="0"/>
                                          <w:marBottom w:val="0"/>
                                          <w:divBdr>
                                            <w:top w:val="none" w:sz="0" w:space="0" w:color="auto"/>
                                            <w:left w:val="none" w:sz="0" w:space="0" w:color="auto"/>
                                            <w:bottom w:val="none" w:sz="0" w:space="0" w:color="auto"/>
                                            <w:right w:val="none" w:sz="0" w:space="0" w:color="auto"/>
                                          </w:divBdr>
                                          <w:divsChild>
                                            <w:div w:id="987131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068185">
                                  <w:marLeft w:val="0"/>
                                  <w:marRight w:val="0"/>
                                  <w:marTop w:val="0"/>
                                  <w:marBottom w:val="375"/>
                                  <w:divBdr>
                                    <w:top w:val="none" w:sz="0" w:space="0" w:color="auto"/>
                                    <w:left w:val="none" w:sz="0" w:space="0" w:color="auto"/>
                                    <w:bottom w:val="none" w:sz="0" w:space="0" w:color="auto"/>
                                    <w:right w:val="none" w:sz="0" w:space="0" w:color="auto"/>
                                  </w:divBdr>
                                  <w:divsChild>
                                    <w:div w:id="912618805">
                                      <w:marLeft w:val="0"/>
                                      <w:marRight w:val="0"/>
                                      <w:marTop w:val="0"/>
                                      <w:marBottom w:val="0"/>
                                      <w:divBdr>
                                        <w:top w:val="none" w:sz="0" w:space="0" w:color="auto"/>
                                        <w:left w:val="none" w:sz="0" w:space="0" w:color="auto"/>
                                        <w:bottom w:val="none" w:sz="0" w:space="0" w:color="auto"/>
                                        <w:right w:val="none" w:sz="0" w:space="0" w:color="auto"/>
                                      </w:divBdr>
                                      <w:divsChild>
                                        <w:div w:id="762263337">
                                          <w:marLeft w:val="0"/>
                                          <w:marRight w:val="0"/>
                                          <w:marTop w:val="0"/>
                                          <w:marBottom w:val="0"/>
                                          <w:divBdr>
                                            <w:top w:val="none" w:sz="0" w:space="0" w:color="auto"/>
                                            <w:left w:val="none" w:sz="0" w:space="0" w:color="auto"/>
                                            <w:bottom w:val="none" w:sz="0" w:space="0" w:color="auto"/>
                                            <w:right w:val="none" w:sz="0" w:space="0" w:color="auto"/>
                                          </w:divBdr>
                                          <w:divsChild>
                                            <w:div w:id="1295720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5748417">
                                  <w:marLeft w:val="0"/>
                                  <w:marRight w:val="0"/>
                                  <w:marTop w:val="0"/>
                                  <w:marBottom w:val="375"/>
                                  <w:divBdr>
                                    <w:top w:val="none" w:sz="0" w:space="0" w:color="auto"/>
                                    <w:left w:val="none" w:sz="0" w:space="0" w:color="auto"/>
                                    <w:bottom w:val="none" w:sz="0" w:space="0" w:color="auto"/>
                                    <w:right w:val="none" w:sz="0" w:space="0" w:color="auto"/>
                                  </w:divBdr>
                                  <w:divsChild>
                                    <w:div w:id="1303732719">
                                      <w:marLeft w:val="0"/>
                                      <w:marRight w:val="0"/>
                                      <w:marTop w:val="0"/>
                                      <w:marBottom w:val="0"/>
                                      <w:divBdr>
                                        <w:top w:val="none" w:sz="0" w:space="0" w:color="auto"/>
                                        <w:left w:val="none" w:sz="0" w:space="0" w:color="auto"/>
                                        <w:bottom w:val="none" w:sz="0" w:space="0" w:color="auto"/>
                                        <w:right w:val="none" w:sz="0" w:space="0" w:color="auto"/>
                                      </w:divBdr>
                                      <w:divsChild>
                                        <w:div w:id="1005134132">
                                          <w:marLeft w:val="0"/>
                                          <w:marRight w:val="0"/>
                                          <w:marTop w:val="0"/>
                                          <w:marBottom w:val="0"/>
                                          <w:divBdr>
                                            <w:top w:val="none" w:sz="0" w:space="0" w:color="auto"/>
                                            <w:left w:val="none" w:sz="0" w:space="0" w:color="auto"/>
                                            <w:bottom w:val="none" w:sz="0" w:space="0" w:color="auto"/>
                                            <w:right w:val="none" w:sz="0" w:space="0" w:color="auto"/>
                                          </w:divBdr>
                                          <w:divsChild>
                                            <w:div w:id="172163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3097241">
                                  <w:marLeft w:val="0"/>
                                  <w:marRight w:val="0"/>
                                  <w:marTop w:val="0"/>
                                  <w:marBottom w:val="375"/>
                                  <w:divBdr>
                                    <w:top w:val="none" w:sz="0" w:space="0" w:color="auto"/>
                                    <w:left w:val="none" w:sz="0" w:space="0" w:color="auto"/>
                                    <w:bottom w:val="none" w:sz="0" w:space="0" w:color="auto"/>
                                    <w:right w:val="none" w:sz="0" w:space="0" w:color="auto"/>
                                  </w:divBdr>
                                  <w:divsChild>
                                    <w:div w:id="1765106456">
                                      <w:marLeft w:val="0"/>
                                      <w:marRight w:val="0"/>
                                      <w:marTop w:val="0"/>
                                      <w:marBottom w:val="0"/>
                                      <w:divBdr>
                                        <w:top w:val="none" w:sz="0" w:space="0" w:color="auto"/>
                                        <w:left w:val="none" w:sz="0" w:space="0" w:color="auto"/>
                                        <w:bottom w:val="none" w:sz="0" w:space="0" w:color="auto"/>
                                        <w:right w:val="none" w:sz="0" w:space="0" w:color="auto"/>
                                      </w:divBdr>
                                      <w:divsChild>
                                        <w:div w:id="894239547">
                                          <w:marLeft w:val="0"/>
                                          <w:marRight w:val="0"/>
                                          <w:marTop w:val="0"/>
                                          <w:marBottom w:val="0"/>
                                          <w:divBdr>
                                            <w:top w:val="none" w:sz="0" w:space="0" w:color="auto"/>
                                            <w:left w:val="none" w:sz="0" w:space="0" w:color="auto"/>
                                            <w:bottom w:val="none" w:sz="0" w:space="0" w:color="auto"/>
                                            <w:right w:val="none" w:sz="0" w:space="0" w:color="auto"/>
                                          </w:divBdr>
                                          <w:divsChild>
                                            <w:div w:id="1549106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7320493">
                                  <w:marLeft w:val="0"/>
                                  <w:marRight w:val="0"/>
                                  <w:marTop w:val="0"/>
                                  <w:marBottom w:val="375"/>
                                  <w:divBdr>
                                    <w:top w:val="none" w:sz="0" w:space="0" w:color="auto"/>
                                    <w:left w:val="none" w:sz="0" w:space="0" w:color="auto"/>
                                    <w:bottom w:val="none" w:sz="0" w:space="0" w:color="auto"/>
                                    <w:right w:val="none" w:sz="0" w:space="0" w:color="auto"/>
                                  </w:divBdr>
                                  <w:divsChild>
                                    <w:div w:id="1902600010">
                                      <w:marLeft w:val="0"/>
                                      <w:marRight w:val="0"/>
                                      <w:marTop w:val="0"/>
                                      <w:marBottom w:val="0"/>
                                      <w:divBdr>
                                        <w:top w:val="none" w:sz="0" w:space="0" w:color="auto"/>
                                        <w:left w:val="none" w:sz="0" w:space="0" w:color="auto"/>
                                        <w:bottom w:val="none" w:sz="0" w:space="0" w:color="auto"/>
                                        <w:right w:val="none" w:sz="0" w:space="0" w:color="auto"/>
                                      </w:divBdr>
                                      <w:divsChild>
                                        <w:div w:id="725568267">
                                          <w:marLeft w:val="0"/>
                                          <w:marRight w:val="0"/>
                                          <w:marTop w:val="0"/>
                                          <w:marBottom w:val="0"/>
                                          <w:divBdr>
                                            <w:top w:val="none" w:sz="0" w:space="0" w:color="auto"/>
                                            <w:left w:val="none" w:sz="0" w:space="0" w:color="auto"/>
                                            <w:bottom w:val="none" w:sz="0" w:space="0" w:color="auto"/>
                                            <w:right w:val="none" w:sz="0" w:space="0" w:color="auto"/>
                                          </w:divBdr>
                                          <w:divsChild>
                                            <w:div w:id="26954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8004608">
                                  <w:marLeft w:val="0"/>
                                  <w:marRight w:val="0"/>
                                  <w:marTop w:val="0"/>
                                  <w:marBottom w:val="375"/>
                                  <w:divBdr>
                                    <w:top w:val="none" w:sz="0" w:space="0" w:color="auto"/>
                                    <w:left w:val="none" w:sz="0" w:space="0" w:color="auto"/>
                                    <w:bottom w:val="none" w:sz="0" w:space="0" w:color="auto"/>
                                    <w:right w:val="none" w:sz="0" w:space="0" w:color="auto"/>
                                  </w:divBdr>
                                  <w:divsChild>
                                    <w:div w:id="1974216435">
                                      <w:marLeft w:val="0"/>
                                      <w:marRight w:val="0"/>
                                      <w:marTop w:val="0"/>
                                      <w:marBottom w:val="0"/>
                                      <w:divBdr>
                                        <w:top w:val="none" w:sz="0" w:space="0" w:color="auto"/>
                                        <w:left w:val="none" w:sz="0" w:space="0" w:color="auto"/>
                                        <w:bottom w:val="none" w:sz="0" w:space="0" w:color="auto"/>
                                        <w:right w:val="none" w:sz="0" w:space="0" w:color="auto"/>
                                      </w:divBdr>
                                      <w:divsChild>
                                        <w:div w:id="1258516908">
                                          <w:marLeft w:val="0"/>
                                          <w:marRight w:val="0"/>
                                          <w:marTop w:val="0"/>
                                          <w:marBottom w:val="0"/>
                                          <w:divBdr>
                                            <w:top w:val="none" w:sz="0" w:space="0" w:color="auto"/>
                                            <w:left w:val="none" w:sz="0" w:space="0" w:color="auto"/>
                                            <w:bottom w:val="none" w:sz="0" w:space="0" w:color="auto"/>
                                            <w:right w:val="none" w:sz="0" w:space="0" w:color="auto"/>
                                          </w:divBdr>
                                          <w:divsChild>
                                            <w:div w:id="1496795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0974320">
                                  <w:marLeft w:val="0"/>
                                  <w:marRight w:val="0"/>
                                  <w:marTop w:val="0"/>
                                  <w:marBottom w:val="375"/>
                                  <w:divBdr>
                                    <w:top w:val="none" w:sz="0" w:space="0" w:color="auto"/>
                                    <w:left w:val="none" w:sz="0" w:space="0" w:color="auto"/>
                                    <w:bottom w:val="none" w:sz="0" w:space="0" w:color="auto"/>
                                    <w:right w:val="none" w:sz="0" w:space="0" w:color="auto"/>
                                  </w:divBdr>
                                  <w:divsChild>
                                    <w:div w:id="1355035994">
                                      <w:marLeft w:val="0"/>
                                      <w:marRight w:val="0"/>
                                      <w:marTop w:val="0"/>
                                      <w:marBottom w:val="0"/>
                                      <w:divBdr>
                                        <w:top w:val="none" w:sz="0" w:space="0" w:color="auto"/>
                                        <w:left w:val="none" w:sz="0" w:space="0" w:color="auto"/>
                                        <w:bottom w:val="none" w:sz="0" w:space="0" w:color="auto"/>
                                        <w:right w:val="none" w:sz="0" w:space="0" w:color="auto"/>
                                      </w:divBdr>
                                      <w:divsChild>
                                        <w:div w:id="302581659">
                                          <w:marLeft w:val="0"/>
                                          <w:marRight w:val="0"/>
                                          <w:marTop w:val="0"/>
                                          <w:marBottom w:val="0"/>
                                          <w:divBdr>
                                            <w:top w:val="none" w:sz="0" w:space="0" w:color="auto"/>
                                            <w:left w:val="none" w:sz="0" w:space="0" w:color="auto"/>
                                            <w:bottom w:val="none" w:sz="0" w:space="0" w:color="auto"/>
                                            <w:right w:val="none" w:sz="0" w:space="0" w:color="auto"/>
                                          </w:divBdr>
                                          <w:divsChild>
                                            <w:div w:id="197745958">
                                              <w:marLeft w:val="0"/>
                                              <w:marRight w:val="0"/>
                                              <w:marTop w:val="0"/>
                                              <w:marBottom w:val="0"/>
                                              <w:divBdr>
                                                <w:top w:val="none" w:sz="0" w:space="0" w:color="auto"/>
                                                <w:left w:val="none" w:sz="0" w:space="0" w:color="auto"/>
                                                <w:bottom w:val="none" w:sz="0" w:space="0" w:color="auto"/>
                                                <w:right w:val="none" w:sz="0" w:space="0" w:color="auto"/>
                                              </w:divBdr>
                                            </w:div>
                                            <w:div w:id="176287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1080321">
                                  <w:marLeft w:val="0"/>
                                  <w:marRight w:val="0"/>
                                  <w:marTop w:val="0"/>
                                  <w:marBottom w:val="375"/>
                                  <w:divBdr>
                                    <w:top w:val="none" w:sz="0" w:space="0" w:color="auto"/>
                                    <w:left w:val="none" w:sz="0" w:space="0" w:color="auto"/>
                                    <w:bottom w:val="none" w:sz="0" w:space="0" w:color="auto"/>
                                    <w:right w:val="none" w:sz="0" w:space="0" w:color="auto"/>
                                  </w:divBdr>
                                  <w:divsChild>
                                    <w:div w:id="1301299681">
                                      <w:marLeft w:val="0"/>
                                      <w:marRight w:val="0"/>
                                      <w:marTop w:val="0"/>
                                      <w:marBottom w:val="0"/>
                                      <w:divBdr>
                                        <w:top w:val="none" w:sz="0" w:space="0" w:color="auto"/>
                                        <w:left w:val="none" w:sz="0" w:space="0" w:color="auto"/>
                                        <w:bottom w:val="none" w:sz="0" w:space="0" w:color="auto"/>
                                        <w:right w:val="none" w:sz="0" w:space="0" w:color="auto"/>
                                      </w:divBdr>
                                      <w:divsChild>
                                        <w:div w:id="135147482">
                                          <w:marLeft w:val="0"/>
                                          <w:marRight w:val="0"/>
                                          <w:marTop w:val="0"/>
                                          <w:marBottom w:val="0"/>
                                          <w:divBdr>
                                            <w:top w:val="none" w:sz="0" w:space="0" w:color="auto"/>
                                            <w:left w:val="none" w:sz="0" w:space="0" w:color="auto"/>
                                            <w:bottom w:val="none" w:sz="0" w:space="0" w:color="auto"/>
                                            <w:right w:val="none" w:sz="0" w:space="0" w:color="auto"/>
                                          </w:divBdr>
                                          <w:divsChild>
                                            <w:div w:id="665980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9193917">
                              <w:marLeft w:val="0"/>
                              <w:marRight w:val="0"/>
                              <w:marTop w:val="0"/>
                              <w:marBottom w:val="0"/>
                              <w:divBdr>
                                <w:top w:val="none" w:sz="0" w:space="0" w:color="auto"/>
                                <w:left w:val="none" w:sz="0" w:space="0" w:color="auto"/>
                                <w:bottom w:val="none" w:sz="0" w:space="0" w:color="auto"/>
                                <w:right w:val="none" w:sz="0" w:space="0" w:color="auto"/>
                              </w:divBdr>
                              <w:divsChild>
                                <w:div w:id="2128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8965">
          <w:marLeft w:val="0"/>
          <w:marRight w:val="0"/>
          <w:marTop w:val="0"/>
          <w:marBottom w:val="445"/>
          <w:divBdr>
            <w:top w:val="none" w:sz="0" w:space="0" w:color="auto"/>
            <w:left w:val="none" w:sz="0" w:space="0" w:color="auto"/>
            <w:bottom w:val="none" w:sz="0" w:space="0" w:color="auto"/>
            <w:right w:val="none" w:sz="0" w:space="0" w:color="auto"/>
          </w:divBdr>
          <w:divsChild>
            <w:div w:id="781344955">
              <w:marLeft w:val="0"/>
              <w:marRight w:val="0"/>
              <w:marTop w:val="0"/>
              <w:marBottom w:val="0"/>
              <w:divBdr>
                <w:top w:val="none" w:sz="0" w:space="0" w:color="auto"/>
                <w:left w:val="none" w:sz="0" w:space="0" w:color="auto"/>
                <w:bottom w:val="none" w:sz="0" w:space="0" w:color="auto"/>
                <w:right w:val="none" w:sz="0" w:space="0" w:color="auto"/>
              </w:divBdr>
            </w:div>
          </w:divsChild>
        </w:div>
        <w:div w:id="1577517397">
          <w:marLeft w:val="0"/>
          <w:marRight w:val="0"/>
          <w:marTop w:val="0"/>
          <w:marBottom w:val="445"/>
          <w:divBdr>
            <w:top w:val="none" w:sz="0" w:space="0" w:color="auto"/>
            <w:left w:val="none" w:sz="0" w:space="0" w:color="auto"/>
            <w:bottom w:val="none" w:sz="0" w:space="0" w:color="auto"/>
            <w:right w:val="none" w:sz="0" w:space="0" w:color="auto"/>
          </w:divBdr>
          <w:divsChild>
            <w:div w:id="21375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254">
      <w:bodyDiv w:val="1"/>
      <w:marLeft w:val="0"/>
      <w:marRight w:val="0"/>
      <w:marTop w:val="0"/>
      <w:marBottom w:val="0"/>
      <w:divBdr>
        <w:top w:val="none" w:sz="0" w:space="0" w:color="auto"/>
        <w:left w:val="none" w:sz="0" w:space="0" w:color="auto"/>
        <w:bottom w:val="none" w:sz="0" w:space="0" w:color="auto"/>
        <w:right w:val="none" w:sz="0" w:space="0" w:color="auto"/>
      </w:divBdr>
      <w:divsChild>
        <w:div w:id="1061094689">
          <w:marLeft w:val="0"/>
          <w:marRight w:val="0"/>
          <w:marTop w:val="0"/>
          <w:marBottom w:val="0"/>
          <w:divBdr>
            <w:top w:val="none" w:sz="0" w:space="0" w:color="auto"/>
            <w:left w:val="none" w:sz="0" w:space="0" w:color="auto"/>
            <w:bottom w:val="none" w:sz="0" w:space="0" w:color="auto"/>
            <w:right w:val="none" w:sz="0" w:space="0" w:color="auto"/>
          </w:divBdr>
        </w:div>
        <w:div w:id="1612125192">
          <w:marLeft w:val="0"/>
          <w:marRight w:val="0"/>
          <w:marTop w:val="0"/>
          <w:marBottom w:val="445"/>
          <w:divBdr>
            <w:top w:val="none" w:sz="0" w:space="0" w:color="auto"/>
            <w:left w:val="none" w:sz="0" w:space="0" w:color="auto"/>
            <w:bottom w:val="none" w:sz="0" w:space="0" w:color="auto"/>
            <w:right w:val="none" w:sz="0" w:space="0" w:color="auto"/>
          </w:divBdr>
          <w:divsChild>
            <w:div w:id="1198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3569">
      <w:bodyDiv w:val="1"/>
      <w:marLeft w:val="0"/>
      <w:marRight w:val="0"/>
      <w:marTop w:val="0"/>
      <w:marBottom w:val="0"/>
      <w:divBdr>
        <w:top w:val="none" w:sz="0" w:space="0" w:color="auto"/>
        <w:left w:val="none" w:sz="0" w:space="0" w:color="auto"/>
        <w:bottom w:val="none" w:sz="0" w:space="0" w:color="auto"/>
        <w:right w:val="none" w:sz="0" w:space="0" w:color="auto"/>
      </w:divBdr>
      <w:divsChild>
        <w:div w:id="1046103967">
          <w:marLeft w:val="0"/>
          <w:marRight w:val="0"/>
          <w:marTop w:val="0"/>
          <w:marBottom w:val="0"/>
          <w:divBdr>
            <w:top w:val="none" w:sz="0" w:space="0" w:color="auto"/>
            <w:left w:val="none" w:sz="0" w:space="0" w:color="auto"/>
            <w:bottom w:val="none" w:sz="0" w:space="0" w:color="auto"/>
            <w:right w:val="none" w:sz="0" w:space="0" w:color="auto"/>
          </w:divBdr>
        </w:div>
        <w:div w:id="1373842005">
          <w:marLeft w:val="0"/>
          <w:marRight w:val="0"/>
          <w:marTop w:val="0"/>
          <w:marBottom w:val="445"/>
          <w:divBdr>
            <w:top w:val="none" w:sz="0" w:space="0" w:color="auto"/>
            <w:left w:val="none" w:sz="0" w:space="0" w:color="auto"/>
            <w:bottom w:val="none" w:sz="0" w:space="0" w:color="auto"/>
            <w:right w:val="none" w:sz="0" w:space="0" w:color="auto"/>
          </w:divBdr>
          <w:divsChild>
            <w:div w:id="1316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483">
      <w:bodyDiv w:val="1"/>
      <w:marLeft w:val="0"/>
      <w:marRight w:val="0"/>
      <w:marTop w:val="0"/>
      <w:marBottom w:val="0"/>
      <w:divBdr>
        <w:top w:val="none" w:sz="0" w:space="0" w:color="auto"/>
        <w:left w:val="none" w:sz="0" w:space="0" w:color="auto"/>
        <w:bottom w:val="none" w:sz="0" w:space="0" w:color="auto"/>
        <w:right w:val="none" w:sz="0" w:space="0" w:color="auto"/>
      </w:divBdr>
    </w:div>
    <w:div w:id="1574272808">
      <w:bodyDiv w:val="1"/>
      <w:marLeft w:val="0"/>
      <w:marRight w:val="0"/>
      <w:marTop w:val="0"/>
      <w:marBottom w:val="0"/>
      <w:divBdr>
        <w:top w:val="none" w:sz="0" w:space="0" w:color="auto"/>
        <w:left w:val="none" w:sz="0" w:space="0" w:color="auto"/>
        <w:bottom w:val="none" w:sz="0" w:space="0" w:color="auto"/>
        <w:right w:val="none" w:sz="0" w:space="0" w:color="auto"/>
      </w:divBdr>
      <w:divsChild>
        <w:div w:id="619341039">
          <w:marLeft w:val="0"/>
          <w:marRight w:val="0"/>
          <w:marTop w:val="0"/>
          <w:marBottom w:val="0"/>
          <w:divBdr>
            <w:top w:val="none" w:sz="0" w:space="0" w:color="auto"/>
            <w:left w:val="none" w:sz="0" w:space="0" w:color="auto"/>
            <w:bottom w:val="none" w:sz="0" w:space="0" w:color="auto"/>
            <w:right w:val="none" w:sz="0" w:space="0" w:color="auto"/>
          </w:divBdr>
          <w:divsChild>
            <w:div w:id="299189530">
              <w:marLeft w:val="0"/>
              <w:marRight w:val="0"/>
              <w:marTop w:val="0"/>
              <w:marBottom w:val="0"/>
              <w:divBdr>
                <w:top w:val="none" w:sz="0" w:space="0" w:color="auto"/>
                <w:left w:val="none" w:sz="0" w:space="0" w:color="auto"/>
                <w:bottom w:val="none" w:sz="0" w:space="0" w:color="auto"/>
                <w:right w:val="none" w:sz="0" w:space="0" w:color="auto"/>
              </w:divBdr>
              <w:divsChild>
                <w:div w:id="304044956">
                  <w:marLeft w:val="0"/>
                  <w:marRight w:val="0"/>
                  <w:marTop w:val="0"/>
                  <w:marBottom w:val="0"/>
                  <w:divBdr>
                    <w:top w:val="none" w:sz="0" w:space="0" w:color="auto"/>
                    <w:left w:val="none" w:sz="0" w:space="0" w:color="auto"/>
                    <w:bottom w:val="none" w:sz="0" w:space="0" w:color="auto"/>
                    <w:right w:val="none" w:sz="0" w:space="0" w:color="auto"/>
                  </w:divBdr>
                  <w:divsChild>
                    <w:div w:id="1433936579">
                      <w:marLeft w:val="0"/>
                      <w:marRight w:val="0"/>
                      <w:marTop w:val="0"/>
                      <w:marBottom w:val="0"/>
                      <w:divBdr>
                        <w:top w:val="none" w:sz="0" w:space="0" w:color="auto"/>
                        <w:left w:val="none" w:sz="0" w:space="0" w:color="auto"/>
                        <w:bottom w:val="none" w:sz="0" w:space="0" w:color="auto"/>
                        <w:right w:val="none" w:sz="0" w:space="0" w:color="auto"/>
                      </w:divBdr>
                      <w:divsChild>
                        <w:div w:id="697124871">
                          <w:marLeft w:val="0"/>
                          <w:marRight w:val="0"/>
                          <w:marTop w:val="0"/>
                          <w:marBottom w:val="0"/>
                          <w:divBdr>
                            <w:top w:val="none" w:sz="0" w:space="0" w:color="auto"/>
                            <w:left w:val="none" w:sz="0" w:space="0" w:color="auto"/>
                            <w:bottom w:val="none" w:sz="0" w:space="0" w:color="auto"/>
                            <w:right w:val="none" w:sz="0" w:space="0" w:color="auto"/>
                          </w:divBdr>
                          <w:divsChild>
                            <w:div w:id="842470027">
                              <w:marLeft w:val="0"/>
                              <w:marRight w:val="0"/>
                              <w:marTop w:val="0"/>
                              <w:marBottom w:val="0"/>
                              <w:divBdr>
                                <w:top w:val="none" w:sz="0" w:space="0" w:color="auto"/>
                                <w:left w:val="none" w:sz="0" w:space="0" w:color="auto"/>
                                <w:bottom w:val="none" w:sz="0" w:space="0" w:color="auto"/>
                                <w:right w:val="none" w:sz="0" w:space="0" w:color="auto"/>
                              </w:divBdr>
                              <w:divsChild>
                                <w:div w:id="1009285990">
                                  <w:marLeft w:val="0"/>
                                  <w:marRight w:val="0"/>
                                  <w:marTop w:val="0"/>
                                  <w:marBottom w:val="0"/>
                                  <w:divBdr>
                                    <w:top w:val="none" w:sz="0" w:space="0" w:color="auto"/>
                                    <w:left w:val="none" w:sz="0" w:space="0" w:color="auto"/>
                                    <w:bottom w:val="none" w:sz="0" w:space="0" w:color="auto"/>
                                    <w:right w:val="none" w:sz="0" w:space="0" w:color="auto"/>
                                  </w:divBdr>
                                </w:div>
                              </w:divsChild>
                            </w:div>
                            <w:div w:id="1741950137">
                              <w:marLeft w:val="0"/>
                              <w:marRight w:val="0"/>
                              <w:marTop w:val="0"/>
                              <w:marBottom w:val="0"/>
                              <w:divBdr>
                                <w:top w:val="none" w:sz="0" w:space="0" w:color="auto"/>
                                <w:left w:val="none" w:sz="0" w:space="0" w:color="auto"/>
                                <w:bottom w:val="none" w:sz="0" w:space="0" w:color="auto"/>
                                <w:right w:val="none" w:sz="0" w:space="0" w:color="auto"/>
                              </w:divBdr>
                              <w:divsChild>
                                <w:div w:id="864052168">
                                  <w:marLeft w:val="0"/>
                                  <w:marRight w:val="0"/>
                                  <w:marTop w:val="0"/>
                                  <w:marBottom w:val="375"/>
                                  <w:divBdr>
                                    <w:top w:val="none" w:sz="0" w:space="0" w:color="auto"/>
                                    <w:left w:val="none" w:sz="0" w:space="0" w:color="auto"/>
                                    <w:bottom w:val="none" w:sz="0" w:space="0" w:color="auto"/>
                                    <w:right w:val="none" w:sz="0" w:space="0" w:color="auto"/>
                                  </w:divBdr>
                                  <w:divsChild>
                                    <w:div w:id="744299396">
                                      <w:marLeft w:val="0"/>
                                      <w:marRight w:val="0"/>
                                      <w:marTop w:val="0"/>
                                      <w:marBottom w:val="0"/>
                                      <w:divBdr>
                                        <w:top w:val="none" w:sz="0" w:space="0" w:color="auto"/>
                                        <w:left w:val="none" w:sz="0" w:space="0" w:color="auto"/>
                                        <w:bottom w:val="none" w:sz="0" w:space="0" w:color="auto"/>
                                        <w:right w:val="none" w:sz="0" w:space="0" w:color="auto"/>
                                      </w:divBdr>
                                      <w:divsChild>
                                        <w:div w:id="186599463">
                                          <w:marLeft w:val="0"/>
                                          <w:marRight w:val="0"/>
                                          <w:marTop w:val="0"/>
                                          <w:marBottom w:val="0"/>
                                          <w:divBdr>
                                            <w:top w:val="none" w:sz="0" w:space="0" w:color="auto"/>
                                            <w:left w:val="none" w:sz="0" w:space="0" w:color="auto"/>
                                            <w:bottom w:val="none" w:sz="0" w:space="0" w:color="auto"/>
                                            <w:right w:val="none" w:sz="0" w:space="0" w:color="auto"/>
                                          </w:divBdr>
                                          <w:divsChild>
                                            <w:div w:id="100945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9344030">
                                  <w:marLeft w:val="0"/>
                                  <w:marRight w:val="0"/>
                                  <w:marTop w:val="0"/>
                                  <w:marBottom w:val="375"/>
                                  <w:divBdr>
                                    <w:top w:val="none" w:sz="0" w:space="0" w:color="auto"/>
                                    <w:left w:val="none" w:sz="0" w:space="0" w:color="auto"/>
                                    <w:bottom w:val="none" w:sz="0" w:space="0" w:color="auto"/>
                                    <w:right w:val="none" w:sz="0" w:space="0" w:color="auto"/>
                                  </w:divBdr>
                                  <w:divsChild>
                                    <w:div w:id="1705133723">
                                      <w:marLeft w:val="0"/>
                                      <w:marRight w:val="0"/>
                                      <w:marTop w:val="0"/>
                                      <w:marBottom w:val="0"/>
                                      <w:divBdr>
                                        <w:top w:val="none" w:sz="0" w:space="0" w:color="auto"/>
                                        <w:left w:val="none" w:sz="0" w:space="0" w:color="auto"/>
                                        <w:bottom w:val="none" w:sz="0" w:space="0" w:color="auto"/>
                                        <w:right w:val="none" w:sz="0" w:space="0" w:color="auto"/>
                                      </w:divBdr>
                                      <w:divsChild>
                                        <w:div w:id="1471098849">
                                          <w:marLeft w:val="0"/>
                                          <w:marRight w:val="0"/>
                                          <w:marTop w:val="0"/>
                                          <w:marBottom w:val="0"/>
                                          <w:divBdr>
                                            <w:top w:val="none" w:sz="0" w:space="0" w:color="auto"/>
                                            <w:left w:val="none" w:sz="0" w:space="0" w:color="auto"/>
                                            <w:bottom w:val="none" w:sz="0" w:space="0" w:color="auto"/>
                                            <w:right w:val="none" w:sz="0" w:space="0" w:color="auto"/>
                                          </w:divBdr>
                                          <w:divsChild>
                                            <w:div w:id="1007096870">
                                              <w:marLeft w:val="0"/>
                                              <w:marRight w:val="0"/>
                                              <w:marTop w:val="0"/>
                                              <w:marBottom w:val="150"/>
                                              <w:divBdr>
                                                <w:top w:val="none" w:sz="0" w:space="0" w:color="auto"/>
                                                <w:left w:val="none" w:sz="0" w:space="0" w:color="auto"/>
                                                <w:bottom w:val="none" w:sz="0" w:space="0" w:color="auto"/>
                                                <w:right w:val="none" w:sz="0" w:space="0" w:color="auto"/>
                                              </w:divBdr>
                                            </w:div>
                                            <w:div w:id="18879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892">
                                  <w:marLeft w:val="0"/>
                                  <w:marRight w:val="0"/>
                                  <w:marTop w:val="0"/>
                                  <w:marBottom w:val="375"/>
                                  <w:divBdr>
                                    <w:top w:val="none" w:sz="0" w:space="0" w:color="auto"/>
                                    <w:left w:val="none" w:sz="0" w:space="0" w:color="auto"/>
                                    <w:bottom w:val="none" w:sz="0" w:space="0" w:color="auto"/>
                                    <w:right w:val="none" w:sz="0" w:space="0" w:color="auto"/>
                                  </w:divBdr>
                                  <w:divsChild>
                                    <w:div w:id="1680812007">
                                      <w:marLeft w:val="0"/>
                                      <w:marRight w:val="0"/>
                                      <w:marTop w:val="0"/>
                                      <w:marBottom w:val="0"/>
                                      <w:divBdr>
                                        <w:top w:val="none" w:sz="0" w:space="0" w:color="auto"/>
                                        <w:left w:val="none" w:sz="0" w:space="0" w:color="auto"/>
                                        <w:bottom w:val="none" w:sz="0" w:space="0" w:color="auto"/>
                                        <w:right w:val="none" w:sz="0" w:space="0" w:color="auto"/>
                                      </w:divBdr>
                                      <w:divsChild>
                                        <w:div w:id="1238439723">
                                          <w:marLeft w:val="0"/>
                                          <w:marRight w:val="0"/>
                                          <w:marTop w:val="0"/>
                                          <w:marBottom w:val="0"/>
                                          <w:divBdr>
                                            <w:top w:val="none" w:sz="0" w:space="0" w:color="auto"/>
                                            <w:left w:val="none" w:sz="0" w:space="0" w:color="auto"/>
                                            <w:bottom w:val="none" w:sz="0" w:space="0" w:color="auto"/>
                                            <w:right w:val="none" w:sz="0" w:space="0" w:color="auto"/>
                                          </w:divBdr>
                                          <w:divsChild>
                                            <w:div w:id="168428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6213723">
                                  <w:marLeft w:val="0"/>
                                  <w:marRight w:val="0"/>
                                  <w:marTop w:val="0"/>
                                  <w:marBottom w:val="375"/>
                                  <w:divBdr>
                                    <w:top w:val="none" w:sz="0" w:space="0" w:color="auto"/>
                                    <w:left w:val="none" w:sz="0" w:space="0" w:color="auto"/>
                                    <w:bottom w:val="none" w:sz="0" w:space="0" w:color="auto"/>
                                    <w:right w:val="none" w:sz="0" w:space="0" w:color="auto"/>
                                  </w:divBdr>
                                  <w:divsChild>
                                    <w:div w:id="1031490087">
                                      <w:marLeft w:val="0"/>
                                      <w:marRight w:val="0"/>
                                      <w:marTop w:val="0"/>
                                      <w:marBottom w:val="0"/>
                                      <w:divBdr>
                                        <w:top w:val="none" w:sz="0" w:space="0" w:color="auto"/>
                                        <w:left w:val="none" w:sz="0" w:space="0" w:color="auto"/>
                                        <w:bottom w:val="none" w:sz="0" w:space="0" w:color="auto"/>
                                        <w:right w:val="none" w:sz="0" w:space="0" w:color="auto"/>
                                      </w:divBdr>
                                      <w:divsChild>
                                        <w:div w:id="1294751515">
                                          <w:marLeft w:val="0"/>
                                          <w:marRight w:val="0"/>
                                          <w:marTop w:val="0"/>
                                          <w:marBottom w:val="0"/>
                                          <w:divBdr>
                                            <w:top w:val="none" w:sz="0" w:space="0" w:color="auto"/>
                                            <w:left w:val="none" w:sz="0" w:space="0" w:color="auto"/>
                                            <w:bottom w:val="none" w:sz="0" w:space="0" w:color="auto"/>
                                            <w:right w:val="none" w:sz="0" w:space="0" w:color="auto"/>
                                          </w:divBdr>
                                          <w:divsChild>
                                            <w:div w:id="806700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5923911">
                                  <w:marLeft w:val="0"/>
                                  <w:marRight w:val="0"/>
                                  <w:marTop w:val="0"/>
                                  <w:marBottom w:val="375"/>
                                  <w:divBdr>
                                    <w:top w:val="none" w:sz="0" w:space="0" w:color="auto"/>
                                    <w:left w:val="none" w:sz="0" w:space="0" w:color="auto"/>
                                    <w:bottom w:val="none" w:sz="0" w:space="0" w:color="auto"/>
                                    <w:right w:val="none" w:sz="0" w:space="0" w:color="auto"/>
                                  </w:divBdr>
                                  <w:divsChild>
                                    <w:div w:id="2111662930">
                                      <w:marLeft w:val="0"/>
                                      <w:marRight w:val="0"/>
                                      <w:marTop w:val="0"/>
                                      <w:marBottom w:val="0"/>
                                      <w:divBdr>
                                        <w:top w:val="none" w:sz="0" w:space="0" w:color="auto"/>
                                        <w:left w:val="none" w:sz="0" w:space="0" w:color="auto"/>
                                        <w:bottom w:val="none" w:sz="0" w:space="0" w:color="auto"/>
                                        <w:right w:val="none" w:sz="0" w:space="0" w:color="auto"/>
                                      </w:divBdr>
                                      <w:divsChild>
                                        <w:div w:id="336228149">
                                          <w:marLeft w:val="0"/>
                                          <w:marRight w:val="0"/>
                                          <w:marTop w:val="0"/>
                                          <w:marBottom w:val="0"/>
                                          <w:divBdr>
                                            <w:top w:val="none" w:sz="0" w:space="0" w:color="auto"/>
                                            <w:left w:val="none" w:sz="0" w:space="0" w:color="auto"/>
                                            <w:bottom w:val="none" w:sz="0" w:space="0" w:color="auto"/>
                                            <w:right w:val="none" w:sz="0" w:space="0" w:color="auto"/>
                                          </w:divBdr>
                                          <w:divsChild>
                                            <w:div w:id="528180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7636732">
                                  <w:marLeft w:val="0"/>
                                  <w:marRight w:val="0"/>
                                  <w:marTop w:val="0"/>
                                  <w:marBottom w:val="375"/>
                                  <w:divBdr>
                                    <w:top w:val="none" w:sz="0" w:space="0" w:color="auto"/>
                                    <w:left w:val="none" w:sz="0" w:space="0" w:color="auto"/>
                                    <w:bottom w:val="none" w:sz="0" w:space="0" w:color="auto"/>
                                    <w:right w:val="none" w:sz="0" w:space="0" w:color="auto"/>
                                  </w:divBdr>
                                  <w:divsChild>
                                    <w:div w:id="462236644">
                                      <w:marLeft w:val="0"/>
                                      <w:marRight w:val="0"/>
                                      <w:marTop w:val="0"/>
                                      <w:marBottom w:val="0"/>
                                      <w:divBdr>
                                        <w:top w:val="none" w:sz="0" w:space="0" w:color="auto"/>
                                        <w:left w:val="none" w:sz="0" w:space="0" w:color="auto"/>
                                        <w:bottom w:val="none" w:sz="0" w:space="0" w:color="auto"/>
                                        <w:right w:val="none" w:sz="0" w:space="0" w:color="auto"/>
                                      </w:divBdr>
                                      <w:divsChild>
                                        <w:div w:id="2048794970">
                                          <w:marLeft w:val="0"/>
                                          <w:marRight w:val="0"/>
                                          <w:marTop w:val="0"/>
                                          <w:marBottom w:val="0"/>
                                          <w:divBdr>
                                            <w:top w:val="none" w:sz="0" w:space="0" w:color="auto"/>
                                            <w:left w:val="none" w:sz="0" w:space="0" w:color="auto"/>
                                            <w:bottom w:val="none" w:sz="0" w:space="0" w:color="auto"/>
                                            <w:right w:val="none" w:sz="0" w:space="0" w:color="auto"/>
                                          </w:divBdr>
                                          <w:divsChild>
                                            <w:div w:id="302851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9290749">
                                  <w:marLeft w:val="0"/>
                                  <w:marRight w:val="0"/>
                                  <w:marTop w:val="0"/>
                                  <w:marBottom w:val="375"/>
                                  <w:divBdr>
                                    <w:top w:val="none" w:sz="0" w:space="0" w:color="auto"/>
                                    <w:left w:val="none" w:sz="0" w:space="0" w:color="auto"/>
                                    <w:bottom w:val="none" w:sz="0" w:space="0" w:color="auto"/>
                                    <w:right w:val="none" w:sz="0" w:space="0" w:color="auto"/>
                                  </w:divBdr>
                                  <w:divsChild>
                                    <w:div w:id="791441675">
                                      <w:marLeft w:val="0"/>
                                      <w:marRight w:val="0"/>
                                      <w:marTop w:val="0"/>
                                      <w:marBottom w:val="0"/>
                                      <w:divBdr>
                                        <w:top w:val="none" w:sz="0" w:space="0" w:color="auto"/>
                                        <w:left w:val="none" w:sz="0" w:space="0" w:color="auto"/>
                                        <w:bottom w:val="none" w:sz="0" w:space="0" w:color="auto"/>
                                        <w:right w:val="none" w:sz="0" w:space="0" w:color="auto"/>
                                      </w:divBdr>
                                      <w:divsChild>
                                        <w:div w:id="1048921981">
                                          <w:marLeft w:val="0"/>
                                          <w:marRight w:val="0"/>
                                          <w:marTop w:val="0"/>
                                          <w:marBottom w:val="0"/>
                                          <w:divBdr>
                                            <w:top w:val="none" w:sz="0" w:space="0" w:color="auto"/>
                                            <w:left w:val="none" w:sz="0" w:space="0" w:color="auto"/>
                                            <w:bottom w:val="none" w:sz="0" w:space="0" w:color="auto"/>
                                            <w:right w:val="none" w:sz="0" w:space="0" w:color="auto"/>
                                          </w:divBdr>
                                          <w:divsChild>
                                            <w:div w:id="761950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8883786">
                                  <w:marLeft w:val="0"/>
                                  <w:marRight w:val="0"/>
                                  <w:marTop w:val="0"/>
                                  <w:marBottom w:val="375"/>
                                  <w:divBdr>
                                    <w:top w:val="none" w:sz="0" w:space="0" w:color="auto"/>
                                    <w:left w:val="none" w:sz="0" w:space="0" w:color="auto"/>
                                    <w:bottom w:val="none" w:sz="0" w:space="0" w:color="auto"/>
                                    <w:right w:val="none" w:sz="0" w:space="0" w:color="auto"/>
                                  </w:divBdr>
                                  <w:divsChild>
                                    <w:div w:id="628705161">
                                      <w:marLeft w:val="0"/>
                                      <w:marRight w:val="0"/>
                                      <w:marTop w:val="0"/>
                                      <w:marBottom w:val="0"/>
                                      <w:divBdr>
                                        <w:top w:val="none" w:sz="0" w:space="0" w:color="auto"/>
                                        <w:left w:val="none" w:sz="0" w:space="0" w:color="auto"/>
                                        <w:bottom w:val="none" w:sz="0" w:space="0" w:color="auto"/>
                                        <w:right w:val="none" w:sz="0" w:space="0" w:color="auto"/>
                                      </w:divBdr>
                                      <w:divsChild>
                                        <w:div w:id="395126738">
                                          <w:marLeft w:val="0"/>
                                          <w:marRight w:val="0"/>
                                          <w:marTop w:val="0"/>
                                          <w:marBottom w:val="0"/>
                                          <w:divBdr>
                                            <w:top w:val="none" w:sz="0" w:space="0" w:color="auto"/>
                                            <w:left w:val="none" w:sz="0" w:space="0" w:color="auto"/>
                                            <w:bottom w:val="none" w:sz="0" w:space="0" w:color="auto"/>
                                            <w:right w:val="none" w:sz="0" w:space="0" w:color="auto"/>
                                          </w:divBdr>
                                          <w:divsChild>
                                            <w:div w:id="20961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278680">
          <w:marLeft w:val="0"/>
          <w:marRight w:val="0"/>
          <w:marTop w:val="0"/>
          <w:marBottom w:val="445"/>
          <w:divBdr>
            <w:top w:val="none" w:sz="0" w:space="0" w:color="auto"/>
            <w:left w:val="none" w:sz="0" w:space="0" w:color="auto"/>
            <w:bottom w:val="none" w:sz="0" w:space="0" w:color="auto"/>
            <w:right w:val="none" w:sz="0" w:space="0" w:color="auto"/>
          </w:divBdr>
          <w:divsChild>
            <w:div w:id="2040154799">
              <w:marLeft w:val="0"/>
              <w:marRight w:val="0"/>
              <w:marTop w:val="0"/>
              <w:marBottom w:val="0"/>
              <w:divBdr>
                <w:top w:val="none" w:sz="0" w:space="0" w:color="auto"/>
                <w:left w:val="none" w:sz="0" w:space="0" w:color="auto"/>
                <w:bottom w:val="none" w:sz="0" w:space="0" w:color="auto"/>
                <w:right w:val="none" w:sz="0" w:space="0" w:color="auto"/>
              </w:divBdr>
            </w:div>
          </w:divsChild>
        </w:div>
        <w:div w:id="1365518313">
          <w:marLeft w:val="0"/>
          <w:marRight w:val="0"/>
          <w:marTop w:val="0"/>
          <w:marBottom w:val="445"/>
          <w:divBdr>
            <w:top w:val="none" w:sz="0" w:space="0" w:color="auto"/>
            <w:left w:val="none" w:sz="0" w:space="0" w:color="auto"/>
            <w:bottom w:val="none" w:sz="0" w:space="0" w:color="auto"/>
            <w:right w:val="none" w:sz="0" w:space="0" w:color="auto"/>
          </w:divBdr>
          <w:divsChild>
            <w:div w:id="16652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857">
      <w:bodyDiv w:val="1"/>
      <w:marLeft w:val="0"/>
      <w:marRight w:val="0"/>
      <w:marTop w:val="0"/>
      <w:marBottom w:val="0"/>
      <w:divBdr>
        <w:top w:val="none" w:sz="0" w:space="0" w:color="auto"/>
        <w:left w:val="none" w:sz="0" w:space="0" w:color="auto"/>
        <w:bottom w:val="none" w:sz="0" w:space="0" w:color="auto"/>
        <w:right w:val="none" w:sz="0" w:space="0" w:color="auto"/>
      </w:divBdr>
      <w:divsChild>
        <w:div w:id="802887346">
          <w:marLeft w:val="0"/>
          <w:marRight w:val="0"/>
          <w:marTop w:val="0"/>
          <w:marBottom w:val="445"/>
          <w:divBdr>
            <w:top w:val="none" w:sz="0" w:space="0" w:color="auto"/>
            <w:left w:val="none" w:sz="0" w:space="0" w:color="auto"/>
            <w:bottom w:val="none" w:sz="0" w:space="0" w:color="auto"/>
            <w:right w:val="none" w:sz="0" w:space="0" w:color="auto"/>
          </w:divBdr>
          <w:divsChild>
            <w:div w:id="1193154583">
              <w:marLeft w:val="0"/>
              <w:marRight w:val="0"/>
              <w:marTop w:val="0"/>
              <w:marBottom w:val="0"/>
              <w:divBdr>
                <w:top w:val="none" w:sz="0" w:space="0" w:color="auto"/>
                <w:left w:val="none" w:sz="0" w:space="0" w:color="auto"/>
                <w:bottom w:val="none" w:sz="0" w:space="0" w:color="auto"/>
                <w:right w:val="none" w:sz="0" w:space="0" w:color="auto"/>
              </w:divBdr>
            </w:div>
          </w:divsChild>
        </w:div>
        <w:div w:id="2022008818">
          <w:marLeft w:val="0"/>
          <w:marRight w:val="0"/>
          <w:marTop w:val="0"/>
          <w:marBottom w:val="0"/>
          <w:divBdr>
            <w:top w:val="none" w:sz="0" w:space="0" w:color="auto"/>
            <w:left w:val="none" w:sz="0" w:space="0" w:color="auto"/>
            <w:bottom w:val="none" w:sz="0" w:space="0" w:color="auto"/>
            <w:right w:val="none" w:sz="0" w:space="0" w:color="auto"/>
          </w:divBdr>
        </w:div>
      </w:divsChild>
    </w:div>
    <w:div w:id="1775324079">
      <w:bodyDiv w:val="1"/>
      <w:marLeft w:val="0"/>
      <w:marRight w:val="0"/>
      <w:marTop w:val="0"/>
      <w:marBottom w:val="0"/>
      <w:divBdr>
        <w:top w:val="none" w:sz="0" w:space="0" w:color="auto"/>
        <w:left w:val="none" w:sz="0" w:space="0" w:color="auto"/>
        <w:bottom w:val="none" w:sz="0" w:space="0" w:color="auto"/>
        <w:right w:val="none" w:sz="0" w:space="0" w:color="auto"/>
      </w:divBdr>
      <w:divsChild>
        <w:div w:id="1704360341">
          <w:marLeft w:val="0"/>
          <w:marRight w:val="0"/>
          <w:marTop w:val="0"/>
          <w:marBottom w:val="0"/>
          <w:divBdr>
            <w:top w:val="none" w:sz="0" w:space="0" w:color="auto"/>
            <w:left w:val="none" w:sz="0" w:space="0" w:color="auto"/>
            <w:bottom w:val="none" w:sz="0" w:space="0" w:color="auto"/>
            <w:right w:val="none" w:sz="0" w:space="0" w:color="auto"/>
          </w:divBdr>
        </w:div>
        <w:div w:id="2026129411">
          <w:marLeft w:val="0"/>
          <w:marRight w:val="0"/>
          <w:marTop w:val="0"/>
          <w:marBottom w:val="445"/>
          <w:divBdr>
            <w:top w:val="none" w:sz="0" w:space="0" w:color="auto"/>
            <w:left w:val="none" w:sz="0" w:space="0" w:color="auto"/>
            <w:bottom w:val="none" w:sz="0" w:space="0" w:color="auto"/>
            <w:right w:val="none" w:sz="0" w:space="0" w:color="auto"/>
          </w:divBdr>
          <w:divsChild>
            <w:div w:id="20713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visitsumnert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sumnertn.com" TargetMode="External"/><Relationship Id="rId12" Type="http://schemas.openxmlformats.org/officeDocument/2006/relationships/hyperlink" Target="mailto:director@visitsumnertn.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irector\AppData\Roaming\Microsoft\Word\director@visitsumnertn.com" TargetMode="External"/><Relationship Id="rId5" Type="http://schemas.openxmlformats.org/officeDocument/2006/relationships/footnotes" Target="footnotes.xml"/><Relationship Id="rId10" Type="http://schemas.openxmlformats.org/officeDocument/2006/relationships/hyperlink" Target="mailto:director@visitsumnertn.com" TargetMode="External"/><Relationship Id="rId4" Type="http://schemas.openxmlformats.org/officeDocument/2006/relationships/webSettings" Target="webSettings.xml"/><Relationship Id="rId9" Type="http://schemas.openxmlformats.org/officeDocument/2006/relationships/hyperlink" Target="https://visitsumnertn.com/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Efros</dc:creator>
  <cp:keywords/>
  <dc:description/>
  <cp:lastModifiedBy>Mark Efros</cp:lastModifiedBy>
  <cp:revision>11</cp:revision>
  <cp:lastPrinted>2025-01-16T18:12:00Z</cp:lastPrinted>
  <dcterms:created xsi:type="dcterms:W3CDTF">2025-09-26T19:48:00Z</dcterms:created>
  <dcterms:modified xsi:type="dcterms:W3CDTF">2025-10-06T17:09:00Z</dcterms:modified>
</cp:coreProperties>
</file>